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3433" w14:textId="224B58D4" w:rsidR="00E1798A" w:rsidRPr="003A6F20" w:rsidRDefault="00E1798A" w:rsidP="005E01F8">
      <w:pPr>
        <w:jc w:val="right"/>
        <w:rPr>
          <w:b/>
          <w:bCs/>
          <w:u w:color="000000"/>
        </w:rPr>
      </w:pPr>
      <w:r w:rsidRPr="003A6F20">
        <w:rPr>
          <w:b/>
          <w:bCs/>
          <w:u w:color="000000"/>
        </w:rPr>
        <w:t xml:space="preserve">Court File No. </w:t>
      </w:r>
      <w:r w:rsidR="007076FA" w:rsidRPr="003A6F20">
        <w:rPr>
          <w:b/>
          <w:bCs/>
          <w:u w:color="000000"/>
        </w:rPr>
        <w:t>31-2764805</w:t>
      </w:r>
    </w:p>
    <w:p w14:paraId="5991394E" w14:textId="2953FC8A" w:rsidR="00E1798A" w:rsidRPr="009B4010" w:rsidRDefault="00E1798A" w:rsidP="00F54206">
      <w:pPr>
        <w:pStyle w:val="Body"/>
        <w:widowControl w:val="0"/>
        <w:spacing w:after="240"/>
        <w:ind w:left="1440"/>
        <w:jc w:val="right"/>
        <w:rPr>
          <w:rFonts w:ascii="Times New Roman" w:eastAsia="Times New Roman" w:hAnsi="Times New Roman" w:cs="Times New Roman"/>
        </w:rPr>
      </w:pPr>
    </w:p>
    <w:p w14:paraId="1221D76D" w14:textId="2398520C" w:rsidR="00AA61AB" w:rsidRPr="00AA61AB" w:rsidRDefault="00AA61AB" w:rsidP="00AA61AB">
      <w:pPr>
        <w:widowControl w:val="0"/>
        <w:ind w:left="720" w:right="720"/>
        <w:jc w:val="center"/>
        <w:rPr>
          <w:rFonts w:eastAsia="SimSun"/>
          <w:b/>
          <w:i/>
          <w:iCs/>
          <w:color w:val="000000"/>
          <w:lang w:val="en-US" w:bidi="en-US"/>
        </w:rPr>
      </w:pPr>
      <w:r w:rsidRPr="00AA61AB">
        <w:rPr>
          <w:rFonts w:eastAsia="SimSun"/>
          <w:b/>
          <w:i/>
          <w:iCs/>
          <w:color w:val="000000"/>
          <w:lang w:val="en-US" w:bidi="en-US"/>
        </w:rPr>
        <w:t>ONTARIO</w:t>
      </w:r>
    </w:p>
    <w:p w14:paraId="3752371B" w14:textId="77777777" w:rsidR="00AA61AB" w:rsidRPr="00AA61AB" w:rsidRDefault="00AA61AB" w:rsidP="00AA61AB">
      <w:pPr>
        <w:widowControl w:val="0"/>
        <w:ind w:left="720" w:right="720"/>
        <w:jc w:val="center"/>
        <w:rPr>
          <w:rFonts w:eastAsia="SimSun"/>
          <w:b/>
          <w:color w:val="000000"/>
          <w:lang w:val="en-US" w:bidi="en-US"/>
        </w:rPr>
      </w:pPr>
      <w:r w:rsidRPr="00AA61AB">
        <w:rPr>
          <w:rFonts w:eastAsia="SimSun"/>
          <w:b/>
          <w:color w:val="000000"/>
          <w:lang w:val="en-US" w:bidi="en-US"/>
        </w:rPr>
        <w:t>SUPERIOR COURT OF JUSTICE</w:t>
      </w:r>
    </w:p>
    <w:p w14:paraId="6818DDB9" w14:textId="77777777" w:rsidR="00AA61AB" w:rsidRPr="00AA61AB" w:rsidRDefault="00AA61AB" w:rsidP="00AA61AB">
      <w:pPr>
        <w:widowControl w:val="0"/>
        <w:ind w:left="720" w:right="720"/>
        <w:jc w:val="center"/>
        <w:rPr>
          <w:rFonts w:eastAsia="SimSun"/>
          <w:b/>
          <w:color w:val="000000"/>
          <w:lang w:val="en-US" w:bidi="en-US"/>
        </w:rPr>
      </w:pPr>
      <w:r w:rsidRPr="00AA61AB">
        <w:rPr>
          <w:rFonts w:eastAsia="SimSun"/>
          <w:b/>
          <w:color w:val="000000"/>
          <w:lang w:val="en-US" w:bidi="en-US"/>
        </w:rPr>
        <w:t>(COMMERCIAL LIST)</w:t>
      </w:r>
    </w:p>
    <w:p w14:paraId="1CFEF706" w14:textId="74C8DCE2" w:rsidR="00AA61AB" w:rsidRPr="00AA61AB" w:rsidRDefault="00AA61AB" w:rsidP="00AA61AB">
      <w:pPr>
        <w:widowControl w:val="0"/>
        <w:spacing w:after="160" w:line="259" w:lineRule="auto"/>
        <w:rPr>
          <w:color w:val="000000"/>
          <w:sz w:val="22"/>
          <w:szCs w:val="22"/>
          <w:lang w:val="en-US" w:bidi="en-US"/>
        </w:rPr>
      </w:pPr>
    </w:p>
    <w:p w14:paraId="7C575B78" w14:textId="77777777" w:rsidR="00AA61AB" w:rsidRPr="00AA61AB" w:rsidRDefault="00AA61AB" w:rsidP="00AA61AB">
      <w:pPr>
        <w:jc w:val="center"/>
        <w:rPr>
          <w:rFonts w:eastAsiaTheme="minorHAnsi"/>
          <w:b/>
          <w:bCs/>
          <w:i/>
          <w:iCs/>
          <w:lang w:val="en-US" w:bidi="en-US"/>
        </w:rPr>
      </w:pPr>
      <w:r w:rsidRPr="00AA61AB">
        <w:rPr>
          <w:rFonts w:eastAsiaTheme="minorHAnsi"/>
          <w:b/>
          <w:bCs/>
          <w:lang w:val="en-US" w:bidi="en-US"/>
        </w:rPr>
        <w:t xml:space="preserve">IN THE MATTER OF THE </w:t>
      </w:r>
      <w:r w:rsidRPr="00AA61AB">
        <w:rPr>
          <w:rFonts w:eastAsiaTheme="minorHAnsi"/>
          <w:b/>
          <w:bCs/>
          <w:i/>
          <w:iCs/>
          <w:lang w:val="en-US" w:bidi="en-US"/>
        </w:rPr>
        <w:t>COMPANIES’ CREDITORS</w:t>
      </w:r>
    </w:p>
    <w:p w14:paraId="3E5D16EF" w14:textId="0E13EB5F" w:rsidR="00AA61AB" w:rsidRPr="00AA61AB" w:rsidRDefault="00AA61AB" w:rsidP="00AA61AB">
      <w:pPr>
        <w:jc w:val="center"/>
        <w:rPr>
          <w:rFonts w:eastAsiaTheme="minorHAnsi"/>
          <w:b/>
          <w:bCs/>
          <w:lang w:val="en-US" w:bidi="en-US"/>
        </w:rPr>
      </w:pPr>
      <w:r w:rsidRPr="00AA61AB">
        <w:rPr>
          <w:rFonts w:eastAsiaTheme="minorHAnsi"/>
          <w:b/>
          <w:bCs/>
          <w:i/>
          <w:iCs/>
          <w:lang w:val="en-US" w:bidi="en-US"/>
        </w:rPr>
        <w:t>ARRANG</w:t>
      </w:r>
      <w:r w:rsidR="00180B16">
        <w:rPr>
          <w:rFonts w:eastAsiaTheme="minorHAnsi"/>
          <w:b/>
          <w:bCs/>
          <w:i/>
          <w:iCs/>
          <w:lang w:val="en-US" w:bidi="en-US"/>
        </w:rPr>
        <w:t>E</w:t>
      </w:r>
      <w:r w:rsidRPr="00AA61AB">
        <w:rPr>
          <w:rFonts w:eastAsiaTheme="minorHAnsi"/>
          <w:b/>
          <w:bCs/>
          <w:i/>
          <w:iCs/>
          <w:lang w:val="en-US" w:bidi="en-US"/>
        </w:rPr>
        <w:t>MENT ACT</w:t>
      </w:r>
      <w:r w:rsidRPr="00AA61AB">
        <w:rPr>
          <w:rFonts w:eastAsiaTheme="minorHAnsi"/>
          <w:b/>
          <w:bCs/>
          <w:lang w:val="en-US" w:bidi="en-US"/>
        </w:rPr>
        <w:t>, RSC 1985, c C-36, S AMENDED</w:t>
      </w:r>
    </w:p>
    <w:p w14:paraId="1445B0E9" w14:textId="77777777" w:rsidR="00AA61AB" w:rsidRPr="00AA61AB" w:rsidRDefault="00AA61AB" w:rsidP="00AA61AB">
      <w:pPr>
        <w:jc w:val="center"/>
        <w:rPr>
          <w:rFonts w:eastAsiaTheme="minorHAnsi"/>
          <w:b/>
          <w:bCs/>
          <w:lang w:val="en-US" w:bidi="en-US"/>
        </w:rPr>
      </w:pPr>
    </w:p>
    <w:p w14:paraId="50A08534" w14:textId="77777777" w:rsidR="00AA61AB" w:rsidRPr="00AA61AB" w:rsidRDefault="00AA61AB" w:rsidP="00AA61AB">
      <w:pPr>
        <w:jc w:val="center"/>
        <w:rPr>
          <w:rFonts w:eastAsiaTheme="minorHAnsi"/>
          <w:b/>
          <w:bCs/>
          <w:lang w:val="en-US" w:bidi="en-US"/>
        </w:rPr>
      </w:pPr>
      <w:r w:rsidRPr="00AA61AB">
        <w:rPr>
          <w:rFonts w:eastAsiaTheme="minorHAnsi"/>
          <w:b/>
          <w:bCs/>
          <w:lang w:val="en-US" w:bidi="en-US"/>
        </w:rPr>
        <w:t>AND IN THE MATTER OF A PLAN OF COMPROMISE OR</w:t>
      </w:r>
    </w:p>
    <w:p w14:paraId="3922FC53" w14:textId="7D9A2A61" w:rsidR="00AA61AB" w:rsidRPr="00AA61AB" w:rsidRDefault="00AA61AB" w:rsidP="00AA61AB">
      <w:pPr>
        <w:jc w:val="center"/>
        <w:rPr>
          <w:rFonts w:eastAsiaTheme="minorHAnsi"/>
          <w:b/>
          <w:bCs/>
          <w:lang w:val="en-US" w:bidi="en-US"/>
        </w:rPr>
      </w:pPr>
      <w:r w:rsidRPr="00AA61AB">
        <w:rPr>
          <w:rFonts w:eastAsiaTheme="minorHAnsi"/>
          <w:b/>
          <w:bCs/>
          <w:lang w:val="en-US" w:bidi="en-US"/>
        </w:rPr>
        <w:t>ARRANGEMENT OF MEDIFOCUS INC.</w:t>
      </w:r>
      <w:r w:rsidR="0008187F">
        <w:rPr>
          <w:rFonts w:eastAsiaTheme="minorHAnsi"/>
          <w:b/>
          <w:bCs/>
          <w:lang w:val="en-US" w:bidi="en-US"/>
        </w:rPr>
        <w:t>,</w:t>
      </w:r>
      <w:r w:rsidRPr="00AA61AB">
        <w:rPr>
          <w:rFonts w:eastAsiaTheme="minorHAnsi"/>
          <w:b/>
          <w:bCs/>
          <w:lang w:val="en-US" w:bidi="en-US"/>
        </w:rPr>
        <w:t xml:space="preserve"> OF THE PROVINCE</w:t>
      </w:r>
    </w:p>
    <w:p w14:paraId="3FA4560F" w14:textId="0E36CD3A" w:rsidR="00AA61AB" w:rsidRDefault="00AA61AB" w:rsidP="00AA61AB">
      <w:pPr>
        <w:widowControl w:val="0"/>
        <w:ind w:left="720" w:right="720"/>
        <w:jc w:val="center"/>
        <w:rPr>
          <w:rFonts w:eastAsia="SimSun"/>
          <w:b/>
          <w:i/>
          <w:iCs/>
          <w:color w:val="000000"/>
          <w:lang w:val="en-US" w:bidi="en-US"/>
        </w:rPr>
      </w:pPr>
      <w:r w:rsidRPr="00AA61AB">
        <w:rPr>
          <w:rFonts w:eastAsiaTheme="minorHAnsi"/>
          <w:b/>
          <w:bCs/>
          <w:lang w:val="en-US" w:bidi="en-US"/>
        </w:rPr>
        <w:t>OF ONTARIO</w:t>
      </w:r>
    </w:p>
    <w:p w14:paraId="216DF377" w14:textId="77777777" w:rsidR="00AA61AB" w:rsidRDefault="00AA61AB" w:rsidP="00AC2F48">
      <w:pPr>
        <w:widowControl w:val="0"/>
        <w:ind w:left="720" w:right="720"/>
        <w:jc w:val="center"/>
        <w:rPr>
          <w:rFonts w:eastAsia="SimSun"/>
          <w:b/>
          <w:i/>
          <w:iCs/>
          <w:color w:val="000000"/>
          <w:lang w:val="en-US" w:bidi="en-US"/>
        </w:rPr>
      </w:pPr>
    </w:p>
    <w:p w14:paraId="28B81774" w14:textId="421F5A9B" w:rsidR="004A3F5D" w:rsidRDefault="00A3582D" w:rsidP="00383669">
      <w:pPr>
        <w:pStyle w:val="ORBlock1"/>
        <w:jc w:val="center"/>
        <w:rPr>
          <w:b/>
          <w:bCs/>
        </w:rPr>
      </w:pPr>
      <w:r w:rsidRPr="009B4010">
        <w:rPr>
          <w:b/>
          <w:bCs/>
        </w:rPr>
        <w:t>SERVICE LIST</w:t>
      </w:r>
      <w:r w:rsidR="00383669" w:rsidRPr="009B4010">
        <w:rPr>
          <w:b/>
          <w:bCs/>
        </w:rPr>
        <w:br/>
        <w:t>(</w:t>
      </w:r>
      <w:r w:rsidR="007B625F">
        <w:rPr>
          <w:b/>
          <w:bCs/>
        </w:rPr>
        <w:t>October 6</w:t>
      </w:r>
      <w:r w:rsidR="00AC2F48">
        <w:rPr>
          <w:b/>
          <w:bCs/>
        </w:rPr>
        <w:t>, 2021</w:t>
      </w:r>
      <w:r w:rsidR="00383669" w:rsidRPr="009B4010">
        <w:rPr>
          <w:b/>
          <w:bCs/>
        </w:rPr>
        <w:t>)</w:t>
      </w:r>
    </w:p>
    <w:p w14:paraId="7D293CD7" w14:textId="77777777" w:rsidR="00591E7A" w:rsidRPr="009B4010" w:rsidRDefault="00591E7A" w:rsidP="00383669">
      <w:pPr>
        <w:pStyle w:val="ORBlock1"/>
        <w:jc w:val="center"/>
        <w:rPr>
          <w:rStyle w:val="Hyperlink"/>
          <w:b/>
          <w:bCs/>
          <w:color w:val="auto"/>
          <w:u w:val="non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90"/>
        <w:gridCol w:w="4500"/>
      </w:tblGrid>
      <w:tr w:rsidR="00B147B8" w:rsidRPr="009B4010" w14:paraId="7B6523D4" w14:textId="77777777" w:rsidTr="009B527D">
        <w:trPr>
          <w:cantSplit/>
          <w:trHeight w:val="4020"/>
        </w:trPr>
        <w:tc>
          <w:tcPr>
            <w:tcW w:w="4590" w:type="dxa"/>
          </w:tcPr>
          <w:p w14:paraId="37D87282" w14:textId="77777777" w:rsidR="00CA7E9C" w:rsidRDefault="00CA7E9C" w:rsidP="00CA7E9C"/>
          <w:p w14:paraId="6F9C7592" w14:textId="50DE28E6" w:rsidR="003827A3" w:rsidRDefault="003827A3" w:rsidP="00CA7E9C">
            <w:pPr>
              <w:rPr>
                <w:b/>
                <w:bCs/>
              </w:rPr>
            </w:pPr>
            <w:r w:rsidRPr="003827A3">
              <w:rPr>
                <w:b/>
                <w:bCs/>
              </w:rPr>
              <w:t>MEDIFOCUS INC.</w:t>
            </w:r>
          </w:p>
          <w:p w14:paraId="5DB1CD8F" w14:textId="325F139D" w:rsidR="00DE0CD4" w:rsidRPr="00DE0CD4" w:rsidRDefault="00DE0CD4" w:rsidP="00DE0CD4">
            <w:pPr>
              <w:pStyle w:val="SignatureCompany"/>
              <w:spacing w:before="0" w:after="0"/>
              <w:rPr>
                <w:rStyle w:val="Prompt"/>
                <w:b w:val="0"/>
                <w:bCs/>
                <w:color w:val="auto"/>
              </w:rPr>
            </w:pPr>
            <w:r w:rsidRPr="00DE0CD4">
              <w:rPr>
                <w:rStyle w:val="Prompt"/>
                <w:b w:val="0"/>
                <w:bCs/>
                <w:color w:val="auto"/>
              </w:rPr>
              <w:t>10240 Old Columbia Rd.</w:t>
            </w:r>
            <w:r>
              <w:rPr>
                <w:rStyle w:val="Prompt"/>
                <w:b w:val="0"/>
                <w:bCs/>
                <w:color w:val="auto"/>
              </w:rPr>
              <w:t>,</w:t>
            </w:r>
            <w:r w:rsidRPr="00DE0CD4">
              <w:rPr>
                <w:rStyle w:val="Prompt"/>
                <w:b w:val="0"/>
                <w:bCs/>
                <w:color w:val="auto"/>
              </w:rPr>
              <w:t xml:space="preserve"> Suite G</w:t>
            </w:r>
          </w:p>
          <w:p w14:paraId="7DA3952A" w14:textId="77777777" w:rsidR="00DE0CD4" w:rsidRDefault="00DE0CD4" w:rsidP="00DE0CD4">
            <w:pPr>
              <w:pStyle w:val="SignatureCompany"/>
              <w:spacing w:before="0" w:after="0"/>
              <w:rPr>
                <w:rStyle w:val="Prompt"/>
                <w:b w:val="0"/>
                <w:bCs/>
                <w:color w:val="auto"/>
              </w:rPr>
            </w:pPr>
            <w:r w:rsidRPr="00DE0CD4">
              <w:rPr>
                <w:rStyle w:val="Prompt"/>
                <w:b w:val="0"/>
                <w:bCs/>
                <w:color w:val="auto"/>
              </w:rPr>
              <w:t>Columbia, MD</w:t>
            </w:r>
          </w:p>
          <w:p w14:paraId="54809E0A" w14:textId="48F31179" w:rsidR="00DE0CD4" w:rsidRPr="00DE0CD4" w:rsidRDefault="00DE0CD4" w:rsidP="00DE0CD4">
            <w:pPr>
              <w:pStyle w:val="SignatureCompany"/>
              <w:spacing w:before="0" w:after="0"/>
              <w:rPr>
                <w:rStyle w:val="Prompt"/>
                <w:b w:val="0"/>
                <w:bCs/>
                <w:color w:val="auto"/>
              </w:rPr>
            </w:pPr>
            <w:r w:rsidRPr="00DE0CD4">
              <w:rPr>
                <w:rStyle w:val="Prompt"/>
                <w:b w:val="0"/>
                <w:bCs/>
                <w:color w:val="auto"/>
              </w:rPr>
              <w:t>US</w:t>
            </w:r>
            <w:r w:rsidR="00325461">
              <w:rPr>
                <w:rStyle w:val="Prompt"/>
                <w:b w:val="0"/>
                <w:bCs/>
                <w:color w:val="auto"/>
              </w:rPr>
              <w:t>A</w:t>
            </w:r>
            <w:r>
              <w:rPr>
                <w:rStyle w:val="Prompt"/>
                <w:b w:val="0"/>
                <w:bCs/>
                <w:color w:val="auto"/>
              </w:rPr>
              <w:t xml:space="preserve">  </w:t>
            </w:r>
            <w:r w:rsidRPr="00DE0CD4">
              <w:rPr>
                <w:rStyle w:val="Prompt"/>
                <w:b w:val="0"/>
                <w:bCs/>
                <w:color w:val="auto"/>
              </w:rPr>
              <w:t>21046</w:t>
            </w:r>
          </w:p>
          <w:p w14:paraId="20AC8BB0" w14:textId="77777777" w:rsidR="00DE0CD4" w:rsidRPr="00DE0CD4" w:rsidRDefault="00DE0CD4" w:rsidP="00DE0CD4">
            <w:pPr>
              <w:rPr>
                <w:lang w:val="en-US"/>
              </w:rPr>
            </w:pPr>
          </w:p>
          <w:p w14:paraId="75D3E980" w14:textId="54E3DD31" w:rsidR="00DE0CD4" w:rsidRPr="003827A3" w:rsidRDefault="00DE0CD4" w:rsidP="00DE0CD4">
            <w:pPr>
              <w:rPr>
                <w:b/>
                <w:bCs/>
              </w:rPr>
            </w:pPr>
            <w:r w:rsidRPr="00911B4F">
              <w:rPr>
                <w:b/>
                <w:bCs/>
              </w:rPr>
              <w:t xml:space="preserve">Attention: </w:t>
            </w:r>
            <w:r w:rsidR="00911B4F" w:rsidRPr="00911B4F">
              <w:rPr>
                <w:b/>
                <w:bCs/>
              </w:rPr>
              <w:t xml:space="preserve"> </w:t>
            </w:r>
            <w:r w:rsidRPr="00911B4F">
              <w:rPr>
                <w:b/>
                <w:bCs/>
              </w:rPr>
              <w:t>Dr. Raymond Tong</w:t>
            </w:r>
            <w:r w:rsidRPr="0065645C">
              <w:t>, Director</w:t>
            </w:r>
            <w:r w:rsidRPr="0065645C">
              <w:rPr>
                <w:rStyle w:val="Prompt"/>
                <w:b/>
              </w:rPr>
              <w:br/>
            </w:r>
            <w:r w:rsidRPr="0065645C">
              <w:t xml:space="preserve">Email: </w:t>
            </w:r>
            <w:r w:rsidR="00911B4F">
              <w:t xml:space="preserve"> </w:t>
            </w:r>
            <w:hyperlink r:id="rId8" w:history="1">
              <w:r w:rsidRPr="006279C5">
                <w:rPr>
                  <w:rStyle w:val="Hyperlink"/>
                  <w:bCs/>
                </w:rPr>
                <w:t>rtong@asia-hmi.com</w:t>
              </w:r>
            </w:hyperlink>
          </w:p>
          <w:p w14:paraId="5B7112AF" w14:textId="3142ED75" w:rsidR="003827A3" w:rsidRPr="009B4010" w:rsidRDefault="003827A3" w:rsidP="00CA7E9C"/>
        </w:tc>
        <w:tc>
          <w:tcPr>
            <w:tcW w:w="4500" w:type="dxa"/>
          </w:tcPr>
          <w:p w14:paraId="755698B6" w14:textId="77777777" w:rsidR="00D80F42" w:rsidRPr="009B4010" w:rsidRDefault="00D80F42" w:rsidP="00D80F42">
            <w:pPr>
              <w:ind w:left="-30"/>
              <w:rPr>
                <w:b/>
                <w:bCs/>
              </w:rPr>
            </w:pPr>
          </w:p>
          <w:p w14:paraId="53FE35F1" w14:textId="0D5E4A57" w:rsidR="00D80F42" w:rsidRPr="009B4010" w:rsidRDefault="00D80F42" w:rsidP="00D80F42">
            <w:pPr>
              <w:ind w:left="-30"/>
              <w:rPr>
                <w:b/>
                <w:bCs/>
              </w:rPr>
            </w:pPr>
            <w:r w:rsidRPr="009B4010">
              <w:rPr>
                <w:b/>
                <w:bCs/>
              </w:rPr>
              <w:t>WEISZ FELL KOUR LLP</w:t>
            </w:r>
          </w:p>
          <w:p w14:paraId="5A68371D" w14:textId="277BF487" w:rsidR="00D80F42" w:rsidRPr="009B4010" w:rsidRDefault="00DA6BC6" w:rsidP="00D80F42">
            <w:pPr>
              <w:ind w:left="-30"/>
            </w:pPr>
            <w:bookmarkStart w:id="0" w:name="_Hlk36723228"/>
            <w:r>
              <w:t xml:space="preserve">200 Bay Street, </w:t>
            </w:r>
            <w:r w:rsidR="00D80F42" w:rsidRPr="009B4010">
              <w:t xml:space="preserve">Suite </w:t>
            </w:r>
            <w:r>
              <w:t>2305</w:t>
            </w:r>
          </w:p>
          <w:p w14:paraId="6B174832" w14:textId="58A45DC8" w:rsidR="00D80F42" w:rsidRPr="009B4010" w:rsidRDefault="00D80F42" w:rsidP="00D80F42">
            <w:pPr>
              <w:ind w:left="-30"/>
            </w:pPr>
            <w:r w:rsidRPr="009B4010">
              <w:t>Toronto</w:t>
            </w:r>
            <w:r w:rsidR="00715655" w:rsidRPr="009B4010">
              <w:t>,</w:t>
            </w:r>
            <w:r w:rsidRPr="009B4010">
              <w:t xml:space="preserve"> ON M5</w:t>
            </w:r>
            <w:r w:rsidR="00DA6BC6">
              <w:t>J</w:t>
            </w:r>
            <w:r w:rsidRPr="009B4010">
              <w:t xml:space="preserve"> </w:t>
            </w:r>
            <w:r w:rsidR="00DA6BC6">
              <w:t>2J3</w:t>
            </w:r>
          </w:p>
          <w:bookmarkEnd w:id="0"/>
          <w:p w14:paraId="77399F3F" w14:textId="77777777" w:rsidR="00D80F42" w:rsidRPr="009B4010" w:rsidRDefault="00D80F42" w:rsidP="00D80F42">
            <w:pPr>
              <w:ind w:left="-30"/>
            </w:pPr>
          </w:p>
          <w:p w14:paraId="789F221A" w14:textId="403DD026" w:rsidR="00D80F42" w:rsidRPr="009B4010" w:rsidRDefault="00D80F42" w:rsidP="00D80F42">
            <w:pPr>
              <w:ind w:left="-30"/>
              <w:rPr>
                <w:b/>
                <w:bCs/>
              </w:rPr>
            </w:pPr>
            <w:r w:rsidRPr="009B4010">
              <w:rPr>
                <w:b/>
                <w:bCs/>
              </w:rPr>
              <w:t>Caitlin Fell</w:t>
            </w:r>
          </w:p>
          <w:p w14:paraId="1E6712CE" w14:textId="0B4F4B67" w:rsidR="00715655" w:rsidRPr="009B4010" w:rsidRDefault="00715655" w:rsidP="00D80F42">
            <w:pPr>
              <w:ind w:left="-30"/>
            </w:pPr>
            <w:r w:rsidRPr="009B4010">
              <w:t>LSO No. 60091H</w:t>
            </w:r>
          </w:p>
          <w:p w14:paraId="605BD954" w14:textId="4091D36F" w:rsidR="0003595F" w:rsidRDefault="00F33A10" w:rsidP="0003595F">
            <w:pPr>
              <w:rPr>
                <w:rStyle w:val="Hyperlink"/>
                <w:color w:val="auto"/>
                <w:u w:val="none"/>
              </w:rPr>
            </w:pPr>
            <w:bookmarkStart w:id="1" w:name="_Hlk40169306"/>
            <w:r>
              <w:rPr>
                <w:rStyle w:val="Hyperlink"/>
                <w:color w:val="auto"/>
                <w:u w:val="none"/>
              </w:rPr>
              <w:t xml:space="preserve">Email:  </w:t>
            </w:r>
            <w:hyperlink r:id="rId9" w:history="1">
              <w:r w:rsidRPr="00857585">
                <w:rPr>
                  <w:rStyle w:val="Hyperlink"/>
                </w:rPr>
                <w:t>cfell@wfklaw.ca</w:t>
              </w:r>
            </w:hyperlink>
            <w:bookmarkEnd w:id="1"/>
          </w:p>
          <w:p w14:paraId="0401C9E8" w14:textId="55BC3084" w:rsidR="003A601C" w:rsidRDefault="00D80F42" w:rsidP="0003595F">
            <w:r w:rsidRPr="009B4010">
              <w:t>Tel:</w:t>
            </w:r>
            <w:r w:rsidRPr="009B4010">
              <w:tab/>
              <w:t>416.613.8282</w:t>
            </w:r>
          </w:p>
          <w:p w14:paraId="76F777F6" w14:textId="77777777" w:rsidR="003A601C" w:rsidRDefault="003A601C" w:rsidP="0003595F"/>
          <w:p w14:paraId="0EC214C0" w14:textId="77777777" w:rsidR="003A601C" w:rsidRDefault="003A601C" w:rsidP="003A601C">
            <w:pPr>
              <w:ind w:left="-30"/>
              <w:rPr>
                <w:b/>
                <w:bCs/>
              </w:rPr>
            </w:pPr>
            <w:r w:rsidRPr="000B45D0">
              <w:rPr>
                <w:b/>
                <w:bCs/>
              </w:rPr>
              <w:t xml:space="preserve">Pat </w:t>
            </w:r>
            <w:proofErr w:type="spellStart"/>
            <w:r w:rsidRPr="000B45D0">
              <w:rPr>
                <w:b/>
                <w:bCs/>
              </w:rPr>
              <w:t>Corney</w:t>
            </w:r>
            <w:proofErr w:type="spellEnd"/>
          </w:p>
          <w:p w14:paraId="46A2D14E" w14:textId="77777777" w:rsidR="003A601C" w:rsidRPr="003C083A" w:rsidRDefault="003A601C" w:rsidP="003A601C">
            <w:pPr>
              <w:ind w:left="-30"/>
              <w:rPr>
                <w:lang w:val="es-ES"/>
              </w:rPr>
            </w:pPr>
            <w:r w:rsidRPr="003C083A">
              <w:rPr>
                <w:lang w:val="es-ES"/>
              </w:rPr>
              <w:t>LSO No. 65462N</w:t>
            </w:r>
          </w:p>
          <w:p w14:paraId="6F448915" w14:textId="77777777" w:rsidR="003A601C" w:rsidRPr="003C083A" w:rsidRDefault="003A601C" w:rsidP="003A601C">
            <w:pPr>
              <w:ind w:left="-30"/>
              <w:rPr>
                <w:lang w:val="es-ES"/>
              </w:rPr>
            </w:pPr>
            <w:r w:rsidRPr="003C083A">
              <w:rPr>
                <w:lang w:val="es-ES"/>
              </w:rPr>
              <w:t xml:space="preserve">Email:  </w:t>
            </w:r>
            <w:hyperlink r:id="rId10" w:history="1">
              <w:r w:rsidRPr="003C083A">
                <w:rPr>
                  <w:rStyle w:val="Hyperlink"/>
                  <w:lang w:val="es-ES"/>
                </w:rPr>
                <w:t>pcorney@wfklaw.ca</w:t>
              </w:r>
            </w:hyperlink>
          </w:p>
          <w:p w14:paraId="4DF58732" w14:textId="77777777" w:rsidR="008A5695" w:rsidRDefault="003A601C" w:rsidP="003A601C">
            <w:pPr>
              <w:ind w:left="-30"/>
            </w:pPr>
            <w:r>
              <w:t>Tel:</w:t>
            </w:r>
            <w:r>
              <w:tab/>
            </w:r>
            <w:r w:rsidRPr="00C7789C">
              <w:t>416.613.8287</w:t>
            </w:r>
          </w:p>
          <w:p w14:paraId="29D35076" w14:textId="77777777" w:rsidR="00BD2F0F" w:rsidRDefault="00BD2F0F" w:rsidP="003A601C">
            <w:pPr>
              <w:ind w:left="-30"/>
            </w:pPr>
          </w:p>
          <w:p w14:paraId="2AC278DD" w14:textId="77777777" w:rsidR="00BD2F0F" w:rsidRPr="00C775C6" w:rsidRDefault="00BD2F0F" w:rsidP="00BD2F0F">
            <w:pPr>
              <w:ind w:left="-30"/>
              <w:rPr>
                <w:b/>
                <w:bCs/>
              </w:rPr>
            </w:pPr>
            <w:r w:rsidRPr="00C775C6">
              <w:rPr>
                <w:b/>
                <w:bCs/>
              </w:rPr>
              <w:t>Shaun Parsons</w:t>
            </w:r>
          </w:p>
          <w:p w14:paraId="01A38065" w14:textId="77777777" w:rsidR="00BD2F0F" w:rsidRDefault="00BD2F0F" w:rsidP="00BD2F0F">
            <w:pPr>
              <w:ind w:left="-30"/>
            </w:pPr>
            <w:r w:rsidRPr="00715655">
              <w:t xml:space="preserve">LSO No. </w:t>
            </w:r>
            <w:r w:rsidRPr="0050743E">
              <w:t>81240A</w:t>
            </w:r>
          </w:p>
          <w:p w14:paraId="78814874" w14:textId="77777777" w:rsidR="00BD2F0F" w:rsidRPr="0017035B" w:rsidRDefault="00BD2F0F" w:rsidP="00BD2F0F">
            <w:pPr>
              <w:ind w:left="-30"/>
            </w:pPr>
            <w:bookmarkStart w:id="2" w:name="_Hlk40169320"/>
            <w:r>
              <w:t xml:space="preserve">Email:  </w:t>
            </w:r>
            <w:hyperlink r:id="rId11" w:history="1">
              <w:r w:rsidRPr="00857585">
                <w:rPr>
                  <w:rStyle w:val="Hyperlink"/>
                </w:rPr>
                <w:t>sparsons@wfklaw.ca</w:t>
              </w:r>
            </w:hyperlink>
          </w:p>
          <w:bookmarkEnd w:id="2"/>
          <w:p w14:paraId="12C578F7" w14:textId="77777777" w:rsidR="00BD2F0F" w:rsidRDefault="00BD2F0F" w:rsidP="00BD2F0F">
            <w:pPr>
              <w:ind w:left="-30"/>
            </w:pPr>
            <w:r w:rsidRPr="0017035B">
              <w:t>Tel:</w:t>
            </w:r>
            <w:r>
              <w:tab/>
            </w:r>
            <w:r w:rsidRPr="0017035B">
              <w:t>416.</w:t>
            </w:r>
            <w:r w:rsidRPr="00467EDC">
              <w:t>613.8284</w:t>
            </w:r>
          </w:p>
          <w:p w14:paraId="3CBE4D42" w14:textId="77777777" w:rsidR="00BD2F0F" w:rsidRPr="009B4010" w:rsidRDefault="00BD2F0F" w:rsidP="00BD2F0F"/>
          <w:p w14:paraId="6BA6B949" w14:textId="77777777" w:rsidR="00BD2F0F" w:rsidRDefault="00BD2F0F" w:rsidP="00BD2F0F">
            <w:pPr>
              <w:ind w:left="-30"/>
              <w:rPr>
                <w:color w:val="000000"/>
              </w:rPr>
            </w:pPr>
            <w:r w:rsidRPr="0043322B">
              <w:rPr>
                <w:color w:val="000000"/>
              </w:rPr>
              <w:t>Fax:</w:t>
            </w:r>
            <w:r w:rsidRPr="0043322B">
              <w:rPr>
                <w:color w:val="000000"/>
              </w:rPr>
              <w:tab/>
              <w:t>416.613.8290</w:t>
            </w:r>
          </w:p>
          <w:p w14:paraId="761F1D54" w14:textId="77777777" w:rsidR="00BD2F0F" w:rsidRPr="0043322B" w:rsidRDefault="00BD2F0F" w:rsidP="00BD2F0F">
            <w:pPr>
              <w:ind w:left="-30"/>
              <w:rPr>
                <w:color w:val="000000"/>
              </w:rPr>
            </w:pPr>
          </w:p>
          <w:p w14:paraId="77798D56" w14:textId="22B50A71" w:rsidR="00BD2F0F" w:rsidRDefault="00BD2F0F" w:rsidP="00BD2F0F">
            <w:pPr>
              <w:ind w:left="-30"/>
            </w:pPr>
            <w:r w:rsidRPr="009B4010">
              <w:rPr>
                <w:b/>
                <w:bCs/>
                <w:color w:val="000000"/>
              </w:rPr>
              <w:t>Lawyers for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Medifocus</w:t>
            </w:r>
            <w:proofErr w:type="spellEnd"/>
            <w:r>
              <w:rPr>
                <w:b/>
                <w:bCs/>
                <w:color w:val="000000"/>
              </w:rPr>
              <w:t xml:space="preserve"> Inc.</w:t>
            </w:r>
          </w:p>
        </w:tc>
      </w:tr>
    </w:tbl>
    <w:p w14:paraId="7DE23425" w14:textId="77777777" w:rsidR="003A601C" w:rsidRPr="00C775C6" w:rsidRDefault="003A601C">
      <w:pPr>
        <w:ind w:left="-30"/>
        <w:rPr>
          <w:b/>
          <w:b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90"/>
        <w:gridCol w:w="4500"/>
      </w:tblGrid>
      <w:tr w:rsidR="00AE3781" w:rsidRPr="009B4010" w14:paraId="10BEE946" w14:textId="77777777" w:rsidTr="004F2E6E">
        <w:trPr>
          <w:cantSplit/>
          <w:trHeight w:val="4020"/>
        </w:trPr>
        <w:tc>
          <w:tcPr>
            <w:tcW w:w="4590" w:type="dxa"/>
          </w:tcPr>
          <w:p w14:paraId="719F4304" w14:textId="77777777" w:rsidR="00AE3781" w:rsidRDefault="00AE3781" w:rsidP="00AE3781">
            <w:pPr>
              <w:rPr>
                <w:b/>
                <w:bCs/>
                <w:color w:val="000000"/>
              </w:rPr>
            </w:pPr>
          </w:p>
          <w:p w14:paraId="47D6C153" w14:textId="1BD4576B" w:rsidR="00AE3781" w:rsidRDefault="00AE3781" w:rsidP="00FA5378">
            <w:pPr>
              <w:rPr>
                <w:b/>
                <w:bCs/>
              </w:rPr>
            </w:pPr>
            <w:r w:rsidRPr="00975346">
              <w:rPr>
                <w:b/>
                <w:bCs/>
              </w:rPr>
              <w:t>MSI SPERGEL INC.</w:t>
            </w:r>
          </w:p>
          <w:p w14:paraId="3C2A56AC" w14:textId="2FE1E959" w:rsidR="00AE3781" w:rsidRDefault="00AE3781" w:rsidP="00AE3781">
            <w:r>
              <w:t>200 – 505 Consumers Rd.</w:t>
            </w:r>
          </w:p>
          <w:p w14:paraId="08C1C1D8" w14:textId="475252EB" w:rsidR="00AE3781" w:rsidRPr="00975346" w:rsidRDefault="00AE3781" w:rsidP="00AE3781">
            <w:r>
              <w:t xml:space="preserve">Toronto, </w:t>
            </w:r>
            <w:proofErr w:type="gramStart"/>
            <w:r>
              <w:t>ON  M</w:t>
            </w:r>
            <w:proofErr w:type="gramEnd"/>
            <w:r>
              <w:t>2J 4V8</w:t>
            </w:r>
          </w:p>
          <w:p w14:paraId="604F8E0E" w14:textId="77777777" w:rsidR="00AE3781" w:rsidRPr="009B4010" w:rsidRDefault="00AE3781" w:rsidP="00AE3781">
            <w:pPr>
              <w:rPr>
                <w:b/>
                <w:bCs/>
              </w:rPr>
            </w:pPr>
          </w:p>
          <w:p w14:paraId="13EDC3C2" w14:textId="70A3CA21" w:rsidR="00AE3781" w:rsidRPr="009B4010" w:rsidRDefault="00AE3781" w:rsidP="00AE3781">
            <w:pPr>
              <w:rPr>
                <w:b/>
                <w:bCs/>
              </w:rPr>
            </w:pPr>
            <w:r>
              <w:rPr>
                <w:b/>
                <w:bCs/>
              </w:rPr>
              <w:t>Mukul Manchanda</w:t>
            </w:r>
          </w:p>
          <w:p w14:paraId="0A3C1AB6" w14:textId="186BAEA6" w:rsidR="00AE3781" w:rsidRPr="009B4010" w:rsidRDefault="00AE3781" w:rsidP="00AE3781">
            <w:r w:rsidRPr="009B4010">
              <w:t xml:space="preserve">Tel: </w:t>
            </w:r>
            <w:r>
              <w:t xml:space="preserve"> 416.498.4314</w:t>
            </w:r>
          </w:p>
          <w:p w14:paraId="4C1CA16F" w14:textId="33FE1FEE" w:rsidR="00AE3781" w:rsidRDefault="00AE3781" w:rsidP="00AE3781">
            <w:r w:rsidRPr="009B4010">
              <w:t xml:space="preserve">Email: </w:t>
            </w:r>
            <w:r>
              <w:t xml:space="preserve"> </w:t>
            </w:r>
            <w:hyperlink r:id="rId12" w:history="1">
              <w:r w:rsidRPr="0076177E">
                <w:rPr>
                  <w:rStyle w:val="Hyperlink"/>
                </w:rPr>
                <w:t>mmanchanda@spergel.ca</w:t>
              </w:r>
            </w:hyperlink>
          </w:p>
          <w:p w14:paraId="1647E7FD" w14:textId="4132A14D" w:rsidR="00AE3781" w:rsidRDefault="00AE3781" w:rsidP="00AE3781"/>
          <w:p w14:paraId="6EA09A8E" w14:textId="3CD89165" w:rsidR="00AE3781" w:rsidRPr="009B4010" w:rsidRDefault="00AE3781" w:rsidP="00AE3781">
            <w:r>
              <w:t>Fax:  416.494.7199</w:t>
            </w:r>
          </w:p>
          <w:p w14:paraId="641934DD" w14:textId="77777777" w:rsidR="00AE3781" w:rsidRDefault="00AE3781" w:rsidP="00AE3781">
            <w:pPr>
              <w:rPr>
                <w:b/>
                <w:bCs/>
              </w:rPr>
            </w:pPr>
          </w:p>
          <w:p w14:paraId="504360F2" w14:textId="77777777" w:rsidR="00AE3781" w:rsidRDefault="00AE3781" w:rsidP="00AE3781">
            <w:pPr>
              <w:rPr>
                <w:b/>
                <w:bCs/>
              </w:rPr>
            </w:pPr>
          </w:p>
          <w:p w14:paraId="08C2C6D8" w14:textId="4410E442" w:rsidR="00AE3781" w:rsidRPr="009B4010" w:rsidRDefault="003A6F20" w:rsidP="00AE3781">
            <w:pPr>
              <w:rPr>
                <w:b/>
                <w:bCs/>
              </w:rPr>
            </w:pPr>
            <w:r>
              <w:rPr>
                <w:b/>
                <w:bCs/>
              </w:rPr>
              <w:t>Proposed Monitor</w:t>
            </w:r>
          </w:p>
        </w:tc>
        <w:tc>
          <w:tcPr>
            <w:tcW w:w="4500" w:type="dxa"/>
            <w:shd w:val="clear" w:color="auto" w:fill="auto"/>
          </w:tcPr>
          <w:p w14:paraId="5FEDD26E" w14:textId="77777777" w:rsidR="00FA5378" w:rsidRDefault="00FA5378" w:rsidP="00FA5378">
            <w:pPr>
              <w:pStyle w:val="ORBlock1"/>
              <w:tabs>
                <w:tab w:val="left" w:pos="2580"/>
              </w:tabs>
              <w:spacing w:before="0" w:after="0"/>
              <w:ind w:left="0" w:right="0"/>
              <w:rPr>
                <w:b/>
              </w:rPr>
            </w:pPr>
          </w:p>
          <w:p w14:paraId="3D963B2F" w14:textId="28805FF4" w:rsidR="00AE3781" w:rsidRDefault="00AE3781" w:rsidP="00FA5378">
            <w:pPr>
              <w:pStyle w:val="ORBlock1"/>
              <w:tabs>
                <w:tab w:val="left" w:pos="2580"/>
              </w:tabs>
              <w:spacing w:before="0" w:after="0"/>
              <w:ind w:left="0" w:right="0"/>
              <w:rPr>
                <w:b/>
              </w:rPr>
            </w:pPr>
            <w:r>
              <w:rPr>
                <w:b/>
              </w:rPr>
              <w:t>AIRD BERLIS LLP</w:t>
            </w:r>
          </w:p>
          <w:p w14:paraId="476958C9" w14:textId="77777777" w:rsidR="00AE3781" w:rsidRDefault="00AE3781" w:rsidP="00AE3781">
            <w:pPr>
              <w:pStyle w:val="ORBlock1"/>
              <w:tabs>
                <w:tab w:val="left" w:pos="2580"/>
              </w:tabs>
              <w:spacing w:before="0" w:after="0"/>
              <w:ind w:left="0" w:right="0"/>
            </w:pPr>
            <w:r w:rsidRPr="002E47BF">
              <w:t>Brookfield Place</w:t>
            </w:r>
          </w:p>
          <w:p w14:paraId="2F7FE146" w14:textId="77777777" w:rsidR="00AE3781" w:rsidRDefault="00AE3781" w:rsidP="00AE3781">
            <w:pPr>
              <w:pStyle w:val="ORBlock1"/>
              <w:tabs>
                <w:tab w:val="left" w:pos="2580"/>
              </w:tabs>
              <w:spacing w:before="0" w:after="0"/>
              <w:ind w:left="0" w:right="0"/>
            </w:pPr>
            <w:r w:rsidRPr="002E47BF">
              <w:t>181 Bay St #1800</w:t>
            </w:r>
          </w:p>
          <w:p w14:paraId="57F2147E" w14:textId="155FBC36" w:rsidR="00AE3781" w:rsidRPr="003C083A" w:rsidRDefault="00AE3781" w:rsidP="00AE3781">
            <w:pPr>
              <w:pStyle w:val="ORBlock1"/>
              <w:tabs>
                <w:tab w:val="left" w:pos="2580"/>
              </w:tabs>
              <w:spacing w:before="0" w:after="0"/>
              <w:ind w:left="0" w:right="0"/>
              <w:rPr>
                <w:lang w:val="fr-FR"/>
              </w:rPr>
            </w:pPr>
            <w:r w:rsidRPr="003C083A">
              <w:rPr>
                <w:lang w:val="fr-FR"/>
              </w:rPr>
              <w:t xml:space="preserve">Toronto, ON </w:t>
            </w:r>
            <w:r w:rsidR="005362AF" w:rsidRPr="003C083A">
              <w:rPr>
                <w:lang w:val="fr-FR"/>
              </w:rPr>
              <w:t xml:space="preserve"> </w:t>
            </w:r>
            <w:r w:rsidRPr="003C083A">
              <w:rPr>
                <w:lang w:val="fr-FR"/>
              </w:rPr>
              <w:t>M5J 2T9</w:t>
            </w:r>
          </w:p>
          <w:p w14:paraId="7D090C59" w14:textId="77777777" w:rsidR="00AE3781" w:rsidRPr="003C083A" w:rsidRDefault="00AE3781" w:rsidP="00AE3781">
            <w:pPr>
              <w:rPr>
                <w:b/>
                <w:lang w:val="fr-FR"/>
              </w:rPr>
            </w:pPr>
          </w:p>
          <w:p w14:paraId="5F2BA5B8" w14:textId="013FC3F2" w:rsidR="00AE3781" w:rsidRPr="003C083A" w:rsidRDefault="00AE3781" w:rsidP="00AE3781">
            <w:pPr>
              <w:rPr>
                <w:lang w:val="fr-FR"/>
              </w:rPr>
            </w:pPr>
            <w:r w:rsidRPr="003C083A">
              <w:rPr>
                <w:b/>
                <w:lang w:val="fr-FR"/>
              </w:rPr>
              <w:t>Kyle Plunkett</w:t>
            </w:r>
            <w:r w:rsidRPr="003C083A">
              <w:rPr>
                <w:lang w:val="fr-FR"/>
              </w:rPr>
              <w:br/>
              <w:t xml:space="preserve">Email: </w:t>
            </w:r>
            <w:r w:rsidR="00965679" w:rsidRPr="003C083A">
              <w:rPr>
                <w:lang w:val="fr-FR"/>
              </w:rPr>
              <w:t xml:space="preserve"> </w:t>
            </w:r>
            <w:r w:rsidR="003C083A">
              <w:fldChar w:fldCharType="begin"/>
            </w:r>
            <w:r w:rsidR="003C083A" w:rsidRPr="003C083A">
              <w:rPr>
                <w:lang w:val="fr-FR"/>
              </w:rPr>
              <w:instrText xml:space="preserve"> HYPERLINK "mailto:kplunkett@airdberlis.com" </w:instrText>
            </w:r>
            <w:r w:rsidR="003C083A">
              <w:fldChar w:fldCharType="separate"/>
            </w:r>
            <w:r w:rsidR="00965679" w:rsidRPr="003C083A">
              <w:rPr>
                <w:rStyle w:val="Hyperlink"/>
                <w:lang w:val="fr-FR"/>
              </w:rPr>
              <w:t>kplunkett@airdberlis.com</w:t>
            </w:r>
            <w:r w:rsidR="003C083A">
              <w:rPr>
                <w:rStyle w:val="Hyperlink"/>
              </w:rPr>
              <w:fldChar w:fldCharType="end"/>
            </w:r>
          </w:p>
          <w:p w14:paraId="2881798F" w14:textId="37468F4E" w:rsidR="00AE3781" w:rsidRPr="003C083A" w:rsidRDefault="00AE3781" w:rsidP="00AE3781">
            <w:pPr>
              <w:rPr>
                <w:lang w:val="fr-FR"/>
              </w:rPr>
            </w:pPr>
            <w:r w:rsidRPr="003C083A">
              <w:rPr>
                <w:lang w:val="fr-FR"/>
              </w:rPr>
              <w:t xml:space="preserve">Tel: </w:t>
            </w:r>
            <w:r w:rsidR="00965679" w:rsidRPr="003C083A">
              <w:rPr>
                <w:lang w:val="fr-FR"/>
              </w:rPr>
              <w:t xml:space="preserve"> </w:t>
            </w:r>
            <w:r w:rsidRPr="003C083A">
              <w:rPr>
                <w:lang w:val="fr-FR"/>
              </w:rPr>
              <w:t>416.865.3406</w:t>
            </w:r>
          </w:p>
          <w:p w14:paraId="28F480C6" w14:textId="46FCF2D0" w:rsidR="000418B3" w:rsidRPr="003C083A" w:rsidRDefault="000418B3" w:rsidP="00AE3781">
            <w:pPr>
              <w:rPr>
                <w:lang w:val="fr-FR"/>
              </w:rPr>
            </w:pPr>
          </w:p>
          <w:p w14:paraId="0B24DF37" w14:textId="2A78169F" w:rsidR="000418B3" w:rsidRPr="003C083A" w:rsidRDefault="000418B3" w:rsidP="000418B3">
            <w:pPr>
              <w:rPr>
                <w:lang w:val="fr-FR"/>
              </w:rPr>
            </w:pPr>
            <w:r w:rsidRPr="003C083A">
              <w:rPr>
                <w:b/>
                <w:bCs/>
                <w:lang w:val="fr-FR"/>
              </w:rPr>
              <w:t>Miranda Spence</w:t>
            </w:r>
            <w:r w:rsidRPr="003C083A">
              <w:rPr>
                <w:lang w:val="fr-FR"/>
              </w:rPr>
              <w:br/>
            </w:r>
            <w:proofErr w:type="gramStart"/>
            <w:r w:rsidRPr="003C083A">
              <w:rPr>
                <w:lang w:val="fr-FR"/>
              </w:rPr>
              <w:t>Email:</w:t>
            </w:r>
            <w:proofErr w:type="gramEnd"/>
            <w:r w:rsidRPr="003C083A">
              <w:rPr>
                <w:lang w:val="fr-FR"/>
              </w:rPr>
              <w:t xml:space="preserve">  </w:t>
            </w:r>
            <w:hyperlink r:id="rId13" w:history="1">
              <w:r w:rsidRPr="003C083A">
                <w:rPr>
                  <w:rStyle w:val="Hyperlink"/>
                  <w:lang w:val="fr-FR"/>
                </w:rPr>
                <w:t>mspence@airdberlis.com</w:t>
              </w:r>
            </w:hyperlink>
          </w:p>
          <w:p w14:paraId="70FBE8F4" w14:textId="2093FD26" w:rsidR="000418B3" w:rsidRDefault="000418B3" w:rsidP="000418B3">
            <w:r w:rsidRPr="00816E28">
              <w:t>Tel</w:t>
            </w:r>
            <w:r>
              <w:t xml:space="preserve">:  </w:t>
            </w:r>
            <w:r w:rsidRPr="002E47BF">
              <w:t>416.</w:t>
            </w:r>
            <w:r w:rsidRPr="00D81B36">
              <w:t>865.3414</w:t>
            </w:r>
          </w:p>
          <w:p w14:paraId="0A212424" w14:textId="77777777" w:rsidR="00AE3781" w:rsidRDefault="00AE3781" w:rsidP="00AE3781"/>
          <w:p w14:paraId="34742D9B" w14:textId="77777777" w:rsidR="00AE3781" w:rsidRDefault="00AE3781" w:rsidP="00AE3781">
            <w:r>
              <w:t xml:space="preserve">Fax:  </w:t>
            </w:r>
            <w:r w:rsidRPr="00F34BF7">
              <w:t>416.863.1515</w:t>
            </w:r>
          </w:p>
          <w:p w14:paraId="68065372" w14:textId="77777777" w:rsidR="00AE3781" w:rsidRDefault="00AE3781" w:rsidP="00AE3781"/>
          <w:p w14:paraId="3352F648" w14:textId="63539F32" w:rsidR="00AE3781" w:rsidRPr="0028648D" w:rsidRDefault="00AE3781" w:rsidP="00AE3781">
            <w:pPr>
              <w:rPr>
                <w:highlight w:val="darkGray"/>
              </w:rPr>
            </w:pPr>
            <w:r w:rsidRPr="003C1BB6">
              <w:rPr>
                <w:b/>
                <w:bCs/>
              </w:rPr>
              <w:t xml:space="preserve">Lawyers for </w:t>
            </w:r>
            <w:r w:rsidR="003A6F20">
              <w:rPr>
                <w:b/>
                <w:bCs/>
              </w:rPr>
              <w:t>the Proposed Monitor</w:t>
            </w:r>
          </w:p>
        </w:tc>
      </w:tr>
      <w:tr w:rsidR="001D7690" w:rsidRPr="003C083A" w14:paraId="60871BD8" w14:textId="77777777" w:rsidTr="00F04B12">
        <w:trPr>
          <w:cantSplit/>
          <w:trHeight w:val="4020"/>
        </w:trPr>
        <w:tc>
          <w:tcPr>
            <w:tcW w:w="4590" w:type="dxa"/>
          </w:tcPr>
          <w:p w14:paraId="54F29457" w14:textId="77777777" w:rsidR="003A6F20" w:rsidRDefault="003A6F20" w:rsidP="001D7690">
            <w:pPr>
              <w:rPr>
                <w:rStyle w:val="Strong"/>
              </w:rPr>
            </w:pPr>
          </w:p>
          <w:p w14:paraId="443F3FAF" w14:textId="0047219E" w:rsidR="001D7690" w:rsidRDefault="001D7690" w:rsidP="001D7690">
            <w:r w:rsidRPr="009E04FA">
              <w:rPr>
                <w:rStyle w:val="Strong"/>
              </w:rPr>
              <w:t xml:space="preserve">LLF </w:t>
            </w:r>
            <w:r w:rsidR="003A6F20" w:rsidRPr="009E04FA">
              <w:rPr>
                <w:rStyle w:val="Strong"/>
              </w:rPr>
              <w:t>LAWYERS</w:t>
            </w:r>
            <w:r w:rsidRPr="009E04FA">
              <w:rPr>
                <w:rStyle w:val="Strong"/>
              </w:rPr>
              <w:t xml:space="preserve"> LLP</w:t>
            </w:r>
          </w:p>
          <w:p w14:paraId="497AE51B" w14:textId="77777777" w:rsidR="001D7690" w:rsidRDefault="001D7690" w:rsidP="001D7690">
            <w:r>
              <w:t>332 Aylmer St. N.</w:t>
            </w:r>
          </w:p>
          <w:p w14:paraId="0AB4100F" w14:textId="77777777" w:rsidR="001D7690" w:rsidRDefault="001D7690" w:rsidP="001D7690">
            <w:r>
              <w:t>Peterborough, ON</w:t>
            </w:r>
          </w:p>
          <w:p w14:paraId="38D8BB5C" w14:textId="77777777" w:rsidR="001D7690" w:rsidRDefault="001D7690" w:rsidP="001D7690">
            <w:r>
              <w:t>K9H 3V6</w:t>
            </w:r>
          </w:p>
          <w:p w14:paraId="6D987CD4" w14:textId="77777777" w:rsidR="001D7690" w:rsidRDefault="001D7690" w:rsidP="001D7690"/>
          <w:p w14:paraId="0DF9CB01" w14:textId="77777777" w:rsidR="001D7690" w:rsidRDefault="001D7690" w:rsidP="001D7690">
            <w:pPr>
              <w:rPr>
                <w:b/>
                <w:bCs/>
              </w:rPr>
            </w:pPr>
            <w:r w:rsidRPr="00A77C03">
              <w:rPr>
                <w:b/>
                <w:bCs/>
              </w:rPr>
              <w:t>Le Nguyen</w:t>
            </w:r>
          </w:p>
          <w:p w14:paraId="42ED8DC0" w14:textId="77777777" w:rsidR="001D7690" w:rsidRPr="003C083A" w:rsidRDefault="001D7690" w:rsidP="001D7690">
            <w:pPr>
              <w:rPr>
                <w:lang w:val="fr-FR"/>
              </w:rPr>
            </w:pPr>
            <w:r w:rsidRPr="003C083A">
              <w:rPr>
                <w:lang w:val="fr-FR"/>
              </w:rPr>
              <w:t>Email:  lnguyen@llf.ca</w:t>
            </w:r>
          </w:p>
          <w:p w14:paraId="2E63D4EB" w14:textId="77777777" w:rsidR="001D7690" w:rsidRPr="003C083A" w:rsidRDefault="001D7690" w:rsidP="001D7690">
            <w:pPr>
              <w:rPr>
                <w:lang w:val="fr-FR"/>
              </w:rPr>
            </w:pPr>
            <w:r w:rsidRPr="003C083A">
              <w:rPr>
                <w:lang w:val="fr-FR"/>
              </w:rPr>
              <w:t>Tel:  705.742.1674 x 231</w:t>
            </w:r>
          </w:p>
          <w:p w14:paraId="46EC10DD" w14:textId="77777777" w:rsidR="001D7690" w:rsidRPr="003C083A" w:rsidRDefault="001D7690" w:rsidP="001D7690">
            <w:pPr>
              <w:rPr>
                <w:lang w:val="fr-FR"/>
              </w:rPr>
            </w:pPr>
          </w:p>
          <w:p w14:paraId="694FD1CA" w14:textId="77777777" w:rsidR="001D7690" w:rsidRPr="003C083A" w:rsidRDefault="001D7690" w:rsidP="001D7690">
            <w:pPr>
              <w:rPr>
                <w:lang w:val="fr-FR"/>
              </w:rPr>
            </w:pPr>
            <w:r w:rsidRPr="003C083A">
              <w:rPr>
                <w:color w:val="000000" w:themeColor="text1"/>
                <w:lang w:val="fr-FR"/>
              </w:rPr>
              <w:t>Fax:</w:t>
            </w:r>
            <w:r w:rsidRPr="003C083A">
              <w:rPr>
                <w:color w:val="000000" w:themeColor="text1"/>
                <w:lang w:val="fr-FR"/>
              </w:rPr>
              <w:tab/>
              <w:t>705.742.4677</w:t>
            </w:r>
          </w:p>
          <w:p w14:paraId="64F384D2" w14:textId="77777777" w:rsidR="001D7690" w:rsidRPr="003C083A" w:rsidRDefault="001D7690" w:rsidP="001D7690">
            <w:pPr>
              <w:rPr>
                <w:lang w:val="fr-FR"/>
              </w:rPr>
            </w:pPr>
          </w:p>
          <w:p w14:paraId="71DD347E" w14:textId="71D99021" w:rsidR="0028648D" w:rsidRPr="00754280" w:rsidRDefault="0028648D" w:rsidP="001D7690">
            <w:r w:rsidRPr="003C1BB6">
              <w:rPr>
                <w:b/>
                <w:bCs/>
              </w:rPr>
              <w:t xml:space="preserve">Lawyers for </w:t>
            </w:r>
            <w:r w:rsidR="003A6F20">
              <w:rPr>
                <w:b/>
                <w:bCs/>
              </w:rPr>
              <w:t>Asset Profits Ltd</w:t>
            </w:r>
          </w:p>
        </w:tc>
        <w:tc>
          <w:tcPr>
            <w:tcW w:w="4500" w:type="dxa"/>
            <w:shd w:val="clear" w:color="auto" w:fill="auto"/>
          </w:tcPr>
          <w:p w14:paraId="003F5A1C" w14:textId="77777777" w:rsidR="003A6F20" w:rsidRDefault="003A6F20" w:rsidP="001D7690">
            <w:pPr>
              <w:rPr>
                <w:b/>
                <w:bCs/>
              </w:rPr>
            </w:pPr>
          </w:p>
          <w:p w14:paraId="1BE91050" w14:textId="65BC983F" w:rsidR="001D7690" w:rsidRDefault="003A6F20" w:rsidP="001D7690">
            <w:pPr>
              <w:rPr>
                <w:b/>
                <w:bCs/>
              </w:rPr>
            </w:pPr>
            <w:r w:rsidRPr="00DD4B6E">
              <w:rPr>
                <w:b/>
                <w:bCs/>
              </w:rPr>
              <w:t>JUSTICE CANADA</w:t>
            </w:r>
          </w:p>
          <w:p w14:paraId="20E94345" w14:textId="707945CA" w:rsidR="00601EE6" w:rsidRPr="00C60990" w:rsidRDefault="00C60990" w:rsidP="001D7690">
            <w:r w:rsidRPr="00C60990">
              <w:t>120 Adelaide Street West, Suite #400</w:t>
            </w:r>
          </w:p>
          <w:p w14:paraId="69455B68" w14:textId="7ACAB8EE" w:rsidR="00601EE6" w:rsidRPr="00C60990" w:rsidRDefault="00C60990" w:rsidP="001D7690">
            <w:r w:rsidRPr="00C60990">
              <w:t xml:space="preserve">Toronto, </w:t>
            </w:r>
            <w:proofErr w:type="gramStart"/>
            <w:r w:rsidRPr="00C60990">
              <w:t xml:space="preserve">ON  </w:t>
            </w:r>
            <w:r w:rsidR="002F3A9D" w:rsidRPr="002F3A9D">
              <w:t>M</w:t>
            </w:r>
            <w:proofErr w:type="gramEnd"/>
            <w:r w:rsidR="002F3A9D" w:rsidRPr="002F3A9D">
              <w:t>5H 1T1</w:t>
            </w:r>
          </w:p>
          <w:p w14:paraId="0C721ABF" w14:textId="77777777" w:rsidR="002F3A9D" w:rsidRDefault="002F3A9D" w:rsidP="001D7690">
            <w:pPr>
              <w:rPr>
                <w:b/>
                <w:bCs/>
              </w:rPr>
            </w:pPr>
          </w:p>
          <w:p w14:paraId="08E175FB" w14:textId="4E256A76" w:rsidR="00DD4B6E" w:rsidRPr="00DD4B6E" w:rsidRDefault="00601EE6" w:rsidP="001D7690">
            <w:pPr>
              <w:rPr>
                <w:b/>
                <w:bCs/>
              </w:rPr>
            </w:pPr>
            <w:r w:rsidRPr="00601EE6">
              <w:rPr>
                <w:b/>
                <w:bCs/>
              </w:rPr>
              <w:t>Diane Winters</w:t>
            </w:r>
          </w:p>
          <w:p w14:paraId="701E401E" w14:textId="18035F81" w:rsidR="00DD4B6E" w:rsidRPr="003C083A" w:rsidRDefault="00A370E4" w:rsidP="001D7690">
            <w:pPr>
              <w:rPr>
                <w:lang w:val="fr-FR"/>
              </w:rPr>
            </w:pPr>
            <w:r w:rsidRPr="003C083A">
              <w:rPr>
                <w:lang w:val="fr-FR"/>
              </w:rPr>
              <w:t xml:space="preserve">Email:  </w:t>
            </w:r>
            <w:r w:rsidR="003C083A">
              <w:fldChar w:fldCharType="begin"/>
            </w:r>
            <w:r w:rsidR="003C083A" w:rsidRPr="003C083A">
              <w:rPr>
                <w:lang w:val="fr-FR"/>
              </w:rPr>
              <w:instrText xml:space="preserve"> HYPERLINK "mailto:diane.winters@justice.gc.ca" </w:instrText>
            </w:r>
            <w:r w:rsidR="003C083A">
              <w:fldChar w:fldCharType="separate"/>
            </w:r>
            <w:r w:rsidR="009D60E4" w:rsidRPr="003C083A">
              <w:rPr>
                <w:rStyle w:val="Hyperlink"/>
                <w:lang w:val="fr-FR"/>
              </w:rPr>
              <w:t>diane.winters@justice.gc.ca</w:t>
            </w:r>
            <w:r w:rsidR="003C083A">
              <w:rPr>
                <w:rStyle w:val="Hyperlink"/>
              </w:rPr>
              <w:fldChar w:fldCharType="end"/>
            </w:r>
          </w:p>
          <w:p w14:paraId="5FBD27F0" w14:textId="77777777" w:rsidR="00A370E4" w:rsidRPr="003C083A" w:rsidRDefault="00153F48" w:rsidP="001D7690">
            <w:pPr>
              <w:rPr>
                <w:lang w:val="fr-FR"/>
              </w:rPr>
            </w:pPr>
            <w:r w:rsidRPr="003C083A">
              <w:rPr>
                <w:lang w:val="fr-FR"/>
              </w:rPr>
              <w:t>Tel:  647.256.7459</w:t>
            </w:r>
          </w:p>
          <w:p w14:paraId="299C367C" w14:textId="77777777" w:rsidR="00BB0174" w:rsidRPr="003C083A" w:rsidRDefault="00BB0174" w:rsidP="001D7690">
            <w:pPr>
              <w:rPr>
                <w:lang w:val="fr-FR"/>
              </w:rPr>
            </w:pPr>
          </w:p>
          <w:p w14:paraId="4673B8D8" w14:textId="67CDE352" w:rsidR="00BB0174" w:rsidRPr="003C083A" w:rsidRDefault="00BB0174" w:rsidP="001D7690">
            <w:pPr>
              <w:rPr>
                <w:lang w:val="fr-FR"/>
              </w:rPr>
            </w:pPr>
            <w:r w:rsidRPr="003C083A">
              <w:rPr>
                <w:lang w:val="fr-FR"/>
              </w:rPr>
              <w:t>Fax:</w:t>
            </w:r>
            <w:r w:rsidRPr="003C083A">
              <w:rPr>
                <w:lang w:val="fr-FR"/>
              </w:rPr>
              <w:tab/>
            </w:r>
            <w:r w:rsidR="00F4117B" w:rsidRPr="003C083A">
              <w:rPr>
                <w:lang w:val="fr-FR"/>
              </w:rPr>
              <w:t>416.973.0810</w:t>
            </w:r>
          </w:p>
        </w:tc>
      </w:tr>
      <w:tr w:rsidR="00602A46" w:rsidRPr="00F04B12" w14:paraId="78110E15" w14:textId="77777777" w:rsidTr="00F04B12">
        <w:trPr>
          <w:cantSplit/>
          <w:trHeight w:val="4020"/>
        </w:trPr>
        <w:tc>
          <w:tcPr>
            <w:tcW w:w="4590" w:type="dxa"/>
          </w:tcPr>
          <w:p w14:paraId="525B2747" w14:textId="77777777" w:rsidR="003A6F20" w:rsidRPr="003C083A" w:rsidRDefault="003A6F20" w:rsidP="001D7690">
            <w:pPr>
              <w:rPr>
                <w:rStyle w:val="Strong"/>
                <w:lang w:val="fr-FR"/>
              </w:rPr>
            </w:pPr>
          </w:p>
          <w:p w14:paraId="66A6BEFE" w14:textId="39A9F73A" w:rsidR="00DE26AE" w:rsidRDefault="003A6F20" w:rsidP="001D7690">
            <w:pPr>
              <w:rPr>
                <w:rStyle w:val="Strong"/>
              </w:rPr>
            </w:pPr>
            <w:r w:rsidRPr="00DE26AE">
              <w:rPr>
                <w:rStyle w:val="Strong"/>
              </w:rPr>
              <w:t>INSOLVENCY UNIT</w:t>
            </w:r>
          </w:p>
          <w:p w14:paraId="3FD40666" w14:textId="2FB168CB" w:rsidR="00DE26AE" w:rsidRDefault="003A6F20" w:rsidP="001D7690">
            <w:pPr>
              <w:rPr>
                <w:rStyle w:val="Strong"/>
              </w:rPr>
            </w:pPr>
            <w:r w:rsidRPr="00DE26AE">
              <w:rPr>
                <w:rStyle w:val="Strong"/>
              </w:rPr>
              <w:t>ONTARIO MINISTRY OF FINANCE</w:t>
            </w:r>
          </w:p>
          <w:p w14:paraId="08D5231F" w14:textId="77777777" w:rsidR="00DE26AE" w:rsidRPr="00DE26AE" w:rsidRDefault="00DE26AE" w:rsidP="001D7690">
            <w:pPr>
              <w:rPr>
                <w:rStyle w:val="Strong"/>
                <w:b w:val="0"/>
                <w:bCs w:val="0"/>
              </w:rPr>
            </w:pPr>
            <w:r w:rsidRPr="00DE26AE">
              <w:rPr>
                <w:rStyle w:val="Strong"/>
                <w:b w:val="0"/>
                <w:bCs w:val="0"/>
              </w:rPr>
              <w:t>6th Floor - 33 King Street West</w:t>
            </w:r>
          </w:p>
          <w:p w14:paraId="6E75ECB9" w14:textId="77777777" w:rsidR="00602A46" w:rsidRDefault="00DE26AE" w:rsidP="001D7690">
            <w:pPr>
              <w:rPr>
                <w:rStyle w:val="Strong"/>
                <w:b w:val="0"/>
                <w:bCs w:val="0"/>
              </w:rPr>
            </w:pPr>
            <w:r w:rsidRPr="00DE26AE">
              <w:rPr>
                <w:rStyle w:val="Strong"/>
                <w:b w:val="0"/>
                <w:bCs w:val="0"/>
              </w:rPr>
              <w:t xml:space="preserve">Oshawa, </w:t>
            </w:r>
            <w:proofErr w:type="gramStart"/>
            <w:r w:rsidRPr="00DE26AE">
              <w:rPr>
                <w:rStyle w:val="Strong"/>
                <w:b w:val="0"/>
                <w:bCs w:val="0"/>
              </w:rPr>
              <w:t>ON  L</w:t>
            </w:r>
            <w:proofErr w:type="gramEnd"/>
            <w:r w:rsidRPr="00DE26AE">
              <w:rPr>
                <w:rStyle w:val="Strong"/>
                <w:b w:val="0"/>
                <w:bCs w:val="0"/>
              </w:rPr>
              <w:t>1H 8H5</w:t>
            </w:r>
          </w:p>
          <w:p w14:paraId="6180B6DA" w14:textId="77777777" w:rsidR="00DE26AE" w:rsidRDefault="00DE26AE" w:rsidP="001D7690">
            <w:pPr>
              <w:rPr>
                <w:rStyle w:val="Strong"/>
                <w:b w:val="0"/>
                <w:bCs w:val="0"/>
              </w:rPr>
            </w:pPr>
          </w:p>
          <w:p w14:paraId="40F995A4" w14:textId="38AD7140" w:rsidR="00DE26AE" w:rsidRPr="009E04FA" w:rsidRDefault="00DE26AE" w:rsidP="001D7690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 xml:space="preserve">Email:  </w:t>
            </w:r>
            <w:hyperlink r:id="rId14" w:history="1">
              <w:r w:rsidRPr="003F60F4">
                <w:rPr>
                  <w:rStyle w:val="Hyperlink"/>
                </w:rPr>
                <w:t>insolvency.unit@ontario.ca</w:t>
              </w:r>
            </w:hyperlink>
          </w:p>
        </w:tc>
        <w:tc>
          <w:tcPr>
            <w:tcW w:w="4500" w:type="dxa"/>
            <w:shd w:val="clear" w:color="auto" w:fill="auto"/>
          </w:tcPr>
          <w:p w14:paraId="6DB89150" w14:textId="77777777" w:rsidR="00342B6D" w:rsidRDefault="00342B6D" w:rsidP="001D7690"/>
          <w:p w14:paraId="04789204" w14:textId="3A606740" w:rsidR="00D23D84" w:rsidRPr="00D23D84" w:rsidRDefault="00D23D84" w:rsidP="001D7690">
            <w:pPr>
              <w:rPr>
                <w:b/>
                <w:bCs/>
              </w:rPr>
            </w:pPr>
            <w:r w:rsidRPr="00D23D84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</w:t>
            </w:r>
            <w:r w:rsidRPr="00D23D84">
              <w:rPr>
                <w:b/>
                <w:bCs/>
              </w:rPr>
              <w:t>PARTNERS</w:t>
            </w:r>
          </w:p>
          <w:p w14:paraId="45165C16" w14:textId="0D0AC21D" w:rsidR="00D23D84" w:rsidRDefault="00D23D84" w:rsidP="001D7690">
            <w:r>
              <w:t>70 York Street, Unit 1500</w:t>
            </w:r>
          </w:p>
          <w:p w14:paraId="70C58A94" w14:textId="71410D84" w:rsidR="00D23D84" w:rsidRDefault="00D23D84" w:rsidP="001D7690">
            <w:r>
              <w:t>Toronto, ON, M5J 1S9</w:t>
            </w:r>
          </w:p>
          <w:p w14:paraId="67B062CF" w14:textId="77777777" w:rsidR="00D23D84" w:rsidRDefault="00D23D84" w:rsidP="001D7690"/>
          <w:p w14:paraId="3E3CB74E" w14:textId="77777777" w:rsidR="00D23D84" w:rsidRPr="00D23D84" w:rsidRDefault="00D23D84" w:rsidP="001D7690">
            <w:pPr>
              <w:rPr>
                <w:b/>
                <w:bCs/>
              </w:rPr>
            </w:pPr>
            <w:r w:rsidRPr="00D23D84">
              <w:rPr>
                <w:b/>
                <w:bCs/>
              </w:rPr>
              <w:t>Ben Isenberg</w:t>
            </w:r>
          </w:p>
          <w:p w14:paraId="7EF5A755" w14:textId="77777777" w:rsidR="00D23D84" w:rsidRPr="00D23D84" w:rsidRDefault="00D23D84" w:rsidP="00D23D84">
            <w:pPr>
              <w:pStyle w:val="NormalWe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D84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 w:history="1">
              <w:r w:rsidRPr="00D23D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bisenberg@mpartners.ca</w:t>
              </w:r>
            </w:hyperlink>
          </w:p>
          <w:p w14:paraId="50057702" w14:textId="77777777" w:rsidR="00D23D84" w:rsidRDefault="00D23D84" w:rsidP="001D7690"/>
          <w:p w14:paraId="092B83EB" w14:textId="77777777" w:rsidR="001C4BD3" w:rsidRDefault="001C4BD3" w:rsidP="001D7690"/>
          <w:p w14:paraId="41EE8FD7" w14:textId="7D28F7CD" w:rsidR="001C4BD3" w:rsidRPr="001C4BD3" w:rsidRDefault="001C4BD3" w:rsidP="001D7690">
            <w:pPr>
              <w:rPr>
                <w:b/>
                <w:bCs/>
              </w:rPr>
            </w:pPr>
            <w:r w:rsidRPr="001C4BD3">
              <w:rPr>
                <w:b/>
                <w:bCs/>
              </w:rPr>
              <w:t>For certain Noteholders</w:t>
            </w:r>
          </w:p>
        </w:tc>
      </w:tr>
    </w:tbl>
    <w:p w14:paraId="72A754F9" w14:textId="4C629A02" w:rsidR="00A3582D" w:rsidRPr="009B4010" w:rsidRDefault="00173475" w:rsidP="00173475">
      <w:pPr>
        <w:pStyle w:val="ORBlock1"/>
        <w:jc w:val="center"/>
        <w:rPr>
          <w:b/>
          <w:bCs/>
        </w:rPr>
      </w:pPr>
      <w:r w:rsidRPr="009B4010">
        <w:rPr>
          <w:b/>
          <w:bCs/>
        </w:rPr>
        <w:lastRenderedPageBreak/>
        <w:t>ELECTRONIC SERVICE LIST</w:t>
      </w:r>
    </w:p>
    <w:p w14:paraId="0B9A0014" w14:textId="71F7E110" w:rsidR="00E47248" w:rsidRDefault="003C083A" w:rsidP="00E47248">
      <w:pPr>
        <w:spacing w:before="24" w:after="24"/>
        <w:ind w:right="24"/>
        <w:jc w:val="center"/>
        <w:rPr>
          <w:rStyle w:val="Hyperlink"/>
        </w:rPr>
      </w:pPr>
      <w:hyperlink r:id="rId16" w:history="1">
        <w:r w:rsidR="006279C5" w:rsidRPr="006279C5">
          <w:rPr>
            <w:rStyle w:val="Hyperlink"/>
            <w:bCs/>
          </w:rPr>
          <w:t>rtong@asia-hmi.com</w:t>
        </w:r>
      </w:hyperlink>
      <w:r w:rsidR="005D3342">
        <w:t xml:space="preserve">; </w:t>
      </w:r>
      <w:hyperlink r:id="rId17" w:history="1">
        <w:r w:rsidR="00772C11" w:rsidRPr="00926024">
          <w:rPr>
            <w:rStyle w:val="Hyperlink"/>
          </w:rPr>
          <w:t>cfell@wfklaw.ca</w:t>
        </w:r>
      </w:hyperlink>
      <w:r w:rsidR="00772C11">
        <w:rPr>
          <w:color w:val="000000"/>
        </w:rPr>
        <w:t xml:space="preserve">; </w:t>
      </w:r>
      <w:hyperlink r:id="rId18" w:history="1">
        <w:r w:rsidR="003A601C" w:rsidRPr="00AC35EE">
          <w:rPr>
            <w:rStyle w:val="Hyperlink"/>
          </w:rPr>
          <w:t>pcorney@wfklaw.ca</w:t>
        </w:r>
      </w:hyperlink>
      <w:r w:rsidR="003A601C">
        <w:rPr>
          <w:rStyle w:val="Hyperlink"/>
        </w:rPr>
        <w:t xml:space="preserve">; </w:t>
      </w:r>
      <w:hyperlink r:id="rId19" w:history="1">
        <w:r w:rsidR="00772C11" w:rsidRPr="005D3342">
          <w:rPr>
            <w:rStyle w:val="Hyperlink"/>
          </w:rPr>
          <w:t>sparsons@wfklaw.ca</w:t>
        </w:r>
      </w:hyperlink>
      <w:r w:rsidR="00772C11">
        <w:rPr>
          <w:rStyle w:val="Hyperlink"/>
        </w:rPr>
        <w:t xml:space="preserve">; </w:t>
      </w:r>
      <w:hyperlink r:id="rId20" w:history="1">
        <w:r w:rsidR="006279C5" w:rsidRPr="0076177E">
          <w:rPr>
            <w:rStyle w:val="Hyperlink"/>
          </w:rPr>
          <w:t>mmanchanda@spergel.ca</w:t>
        </w:r>
      </w:hyperlink>
      <w:r w:rsidR="006279C5">
        <w:t xml:space="preserve">; </w:t>
      </w:r>
      <w:hyperlink r:id="rId21" w:history="1">
        <w:r w:rsidR="00E34F4E" w:rsidRPr="00857585">
          <w:rPr>
            <w:rStyle w:val="Hyperlink"/>
          </w:rPr>
          <w:t>kplunkett@airdberlis.com</w:t>
        </w:r>
      </w:hyperlink>
      <w:r w:rsidR="00E34F4E">
        <w:t xml:space="preserve">; </w:t>
      </w:r>
      <w:hyperlink r:id="rId22" w:history="1">
        <w:r w:rsidR="00641522" w:rsidRPr="0076177E">
          <w:rPr>
            <w:rStyle w:val="Hyperlink"/>
          </w:rPr>
          <w:t>mspence@airdberlis.com</w:t>
        </w:r>
      </w:hyperlink>
      <w:r w:rsidR="00641522">
        <w:t xml:space="preserve">; </w:t>
      </w:r>
      <w:hyperlink r:id="rId23" w:history="1">
        <w:r w:rsidR="0028648D" w:rsidRPr="001704BF">
          <w:rPr>
            <w:rStyle w:val="Hyperlink"/>
          </w:rPr>
          <w:t>lnguyen@llf.ca</w:t>
        </w:r>
      </w:hyperlink>
      <w:r w:rsidR="00956412">
        <w:t xml:space="preserve">; </w:t>
      </w:r>
      <w:hyperlink r:id="rId24" w:history="1">
        <w:r w:rsidR="00956412" w:rsidRPr="00C13A5D">
          <w:rPr>
            <w:rStyle w:val="Hyperlink"/>
          </w:rPr>
          <w:t>diane.winters@justice.gc.ca</w:t>
        </w:r>
      </w:hyperlink>
      <w:r w:rsidR="00956412">
        <w:t xml:space="preserve">; </w:t>
      </w:r>
      <w:hyperlink r:id="rId25" w:history="1">
        <w:r w:rsidR="00F77E93" w:rsidRPr="00923619">
          <w:rPr>
            <w:rStyle w:val="Hyperlink"/>
          </w:rPr>
          <w:t>insolvency.unit@ontario.ca</w:t>
        </w:r>
      </w:hyperlink>
      <w:r w:rsidR="00E47248">
        <w:rPr>
          <w:rStyle w:val="Hyperlink"/>
        </w:rPr>
        <w:t>;</w:t>
      </w:r>
      <w:r w:rsidR="00E47248">
        <w:rPr>
          <w:b/>
          <w:bCs/>
        </w:rPr>
        <w:br/>
      </w:r>
      <w:hyperlink r:id="rId26" w:history="1">
        <w:r w:rsidR="00E47248" w:rsidRPr="006F1612">
          <w:rPr>
            <w:rStyle w:val="Hyperlink"/>
          </w:rPr>
          <w:t>mcheng.pacificlifesc@gmail.com</w:t>
        </w:r>
      </w:hyperlink>
      <w:r w:rsidR="00E47248">
        <w:t xml:space="preserve">; </w:t>
      </w:r>
      <w:hyperlink r:id="rId27" w:history="1">
        <w:r w:rsidR="00E47248" w:rsidRPr="00AC35EE">
          <w:rPr>
            <w:rStyle w:val="Hyperlink"/>
          </w:rPr>
          <w:t>tcyam@inasset.com</w:t>
        </w:r>
      </w:hyperlink>
      <w:r w:rsidR="00E47248">
        <w:t xml:space="preserve">; </w:t>
      </w:r>
      <w:hyperlink r:id="rId28" w:history="1">
        <w:r w:rsidR="00E47248" w:rsidRPr="00AC35EE">
          <w:rPr>
            <w:rStyle w:val="Hyperlink"/>
          </w:rPr>
          <w:t>michaeltse28@gmail.com</w:t>
        </w:r>
      </w:hyperlink>
      <w:r w:rsidR="00E47248">
        <w:t xml:space="preserve">; </w:t>
      </w:r>
      <w:hyperlink r:id="rId29" w:history="1">
        <w:r w:rsidR="00E47248" w:rsidRPr="00AC35EE">
          <w:rPr>
            <w:rStyle w:val="Hyperlink"/>
          </w:rPr>
          <w:t>drenzmann@hotmail.com</w:t>
        </w:r>
      </w:hyperlink>
      <w:r w:rsidR="00E47248">
        <w:t xml:space="preserve">; </w:t>
      </w:r>
      <w:hyperlink r:id="rId30" w:history="1">
        <w:r w:rsidR="00E47248" w:rsidRPr="00AC35EE">
          <w:rPr>
            <w:rStyle w:val="Hyperlink"/>
          </w:rPr>
          <w:t>rmcwhirter@selectiveasset.com</w:t>
        </w:r>
      </w:hyperlink>
      <w:r w:rsidR="00E47248">
        <w:t xml:space="preserve">; </w:t>
      </w:r>
      <w:hyperlink r:id="rId31" w:history="1">
        <w:r w:rsidR="00E47248" w:rsidRPr="00AC35EE">
          <w:rPr>
            <w:rStyle w:val="Hyperlink"/>
          </w:rPr>
          <w:t>mirsad@cpamba.ca</w:t>
        </w:r>
      </w:hyperlink>
      <w:r w:rsidR="00E47248">
        <w:t xml:space="preserve">; </w:t>
      </w:r>
      <w:hyperlink r:id="rId32" w:history="1">
        <w:r w:rsidR="00E47248" w:rsidRPr="00AC35EE">
          <w:rPr>
            <w:rStyle w:val="Hyperlink"/>
          </w:rPr>
          <w:t>steven@rosalindcap.com</w:t>
        </w:r>
      </w:hyperlink>
      <w:r w:rsidR="00E47248">
        <w:t xml:space="preserve">; </w:t>
      </w:r>
      <w:hyperlink r:id="rId33" w:history="1">
        <w:r w:rsidR="00E47248" w:rsidRPr="00AC35EE">
          <w:rPr>
            <w:rStyle w:val="Hyperlink"/>
          </w:rPr>
          <w:t>rchan@gibralt.com</w:t>
        </w:r>
      </w:hyperlink>
      <w:r w:rsidR="00E47248">
        <w:t xml:space="preserve">; </w:t>
      </w:r>
      <w:hyperlink r:id="rId34" w:history="1">
        <w:r w:rsidR="00E47248" w:rsidRPr="00DE56E1">
          <w:rPr>
            <w:rStyle w:val="Hyperlink"/>
          </w:rPr>
          <w:t>douglasgliu@hotmail.com</w:t>
        </w:r>
      </w:hyperlink>
      <w:r w:rsidR="00D23D84">
        <w:rPr>
          <w:rStyle w:val="Hyperlink"/>
        </w:rPr>
        <w:t xml:space="preserve">; </w:t>
      </w:r>
      <w:hyperlink r:id="rId35" w:history="1">
        <w:r w:rsidR="00D23D84" w:rsidRPr="00D23D84">
          <w:rPr>
            <w:rStyle w:val="Hyperlink"/>
          </w:rPr>
          <w:t>bisenberg@mpartners.ca</w:t>
        </w:r>
      </w:hyperlink>
    </w:p>
    <w:p w14:paraId="34DB98DB" w14:textId="77777777" w:rsidR="00A71AFC" w:rsidRDefault="00A71AFC" w:rsidP="00A71AFC">
      <w:pPr>
        <w:spacing w:before="24" w:after="24"/>
        <w:ind w:right="24"/>
        <w:rPr>
          <w:rStyle w:val="Prompt"/>
        </w:rPr>
      </w:pPr>
    </w:p>
    <w:p w14:paraId="6183D948" w14:textId="77777777" w:rsidR="0028648D" w:rsidRPr="009B4010" w:rsidRDefault="0028648D" w:rsidP="003A6F20">
      <w:pPr>
        <w:spacing w:before="24" w:after="24"/>
        <w:ind w:right="24"/>
        <w:rPr>
          <w:color w:val="000000"/>
        </w:rPr>
      </w:pPr>
    </w:p>
    <w:p w14:paraId="76B23D7C" w14:textId="2EFE33A0" w:rsidR="00FC0B12" w:rsidRPr="003C083A" w:rsidRDefault="00FC0B12" w:rsidP="00E47248">
      <w:pPr>
        <w:jc w:val="center"/>
        <w:rPr>
          <w:b/>
          <w:bCs/>
          <w:lang w:val="fr-FR"/>
        </w:rPr>
      </w:pPr>
      <w:r w:rsidRPr="003C083A">
        <w:rPr>
          <w:b/>
          <w:bCs/>
          <w:lang w:val="fr-FR"/>
        </w:rPr>
        <w:t>DOCUMENT CENTRE WEBSITE</w:t>
      </w:r>
    </w:p>
    <w:p w14:paraId="30F51763" w14:textId="349470F7" w:rsidR="005C68A6" w:rsidRPr="003C083A" w:rsidRDefault="005C68A6" w:rsidP="005C68A6">
      <w:pPr>
        <w:ind w:left="-30"/>
        <w:jc w:val="center"/>
        <w:rPr>
          <w:rStyle w:val="Hyperlink"/>
          <w:snapToGrid w:val="0"/>
          <w:lang w:val="fr-FR"/>
        </w:rPr>
      </w:pPr>
    </w:p>
    <w:p w14:paraId="5CA49500" w14:textId="3135D301" w:rsidR="005C68A6" w:rsidRPr="003C083A" w:rsidRDefault="00014AD1" w:rsidP="00014AD1">
      <w:pPr>
        <w:ind w:left="-30"/>
        <w:jc w:val="center"/>
        <w:rPr>
          <w:lang w:val="fr-FR"/>
        </w:rPr>
      </w:pPr>
      <w:r w:rsidRPr="003C083A">
        <w:rPr>
          <w:lang w:val="fr-FR"/>
        </w:rPr>
        <w:t>https://www.spergelcorporate.ca/engagements/medifocus-inc/</w:t>
      </w:r>
    </w:p>
    <w:sectPr w:rsidR="005C68A6" w:rsidRPr="003C083A" w:rsidSect="0017584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4793" w14:textId="77777777" w:rsidR="00734B79" w:rsidRDefault="00734B79">
      <w:r>
        <w:separator/>
      </w:r>
    </w:p>
  </w:endnote>
  <w:endnote w:type="continuationSeparator" w:id="0">
    <w:p w14:paraId="1EF1B210" w14:textId="77777777" w:rsidR="00734B79" w:rsidRDefault="007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F439" w14:textId="77777777" w:rsidR="00230523" w:rsidRDefault="0023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E606" w14:textId="3803CC02" w:rsidR="00734B79" w:rsidRPr="00CA7E9C" w:rsidRDefault="001C4BD3" w:rsidP="00CA7E9C">
    <w:pPr>
      <w:pStyle w:val="Footer"/>
    </w:pPr>
    <w:r w:rsidRPr="001C4BD3">
      <w:rPr>
        <w:noProof/>
        <w:vanish/>
        <w:sz w:val="16"/>
      </w:rPr>
      <w:t>{</w:t>
    </w:r>
    <w:r w:rsidRPr="001C4BD3">
      <w:rPr>
        <w:noProof/>
        <w:sz w:val="16"/>
      </w:rPr>
      <w:t>WFK:00031724.1</w:t>
    </w:r>
    <w:r w:rsidRPr="001C4BD3">
      <w:rPr>
        <w:noProof/>
        <w:vanish/>
        <w:sz w:val="16"/>
      </w:rPr>
      <w:t>}</w:t>
    </w:r>
    <w:r w:rsidR="00734B7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4534" w14:textId="5D0DDE67" w:rsidR="00734B79" w:rsidRPr="00CA7E9C" w:rsidRDefault="001C4BD3" w:rsidP="00CA7E9C">
    <w:pPr>
      <w:pStyle w:val="Footer"/>
    </w:pPr>
    <w:r w:rsidRPr="001C4BD3">
      <w:rPr>
        <w:noProof/>
        <w:vanish/>
        <w:sz w:val="16"/>
      </w:rPr>
      <w:t>{</w:t>
    </w:r>
    <w:r w:rsidRPr="001C4BD3">
      <w:rPr>
        <w:noProof/>
        <w:sz w:val="16"/>
      </w:rPr>
      <w:t>WFK:00031724.1</w:t>
    </w:r>
    <w:r w:rsidRPr="001C4BD3">
      <w:rPr>
        <w:noProof/>
        <w:vanish/>
        <w:sz w:val="16"/>
      </w:rPr>
      <w:t>}</w:t>
    </w:r>
    <w:r w:rsidR="00734B7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E9FF" w14:textId="77777777" w:rsidR="00734B79" w:rsidRDefault="00734B7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8FC64D3" w14:textId="77777777" w:rsidR="00734B79" w:rsidRDefault="0073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6042" w14:textId="77777777" w:rsidR="00734B79" w:rsidRDefault="00734B79" w:rsidP="00E17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CE99D83" w14:textId="77777777" w:rsidR="00734B79" w:rsidRDefault="00734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1B8E" w14:textId="77777777" w:rsidR="00734B79" w:rsidRPr="00561C35" w:rsidRDefault="00734B79" w:rsidP="0017584A">
    <w:pPr>
      <w:pStyle w:val="Header"/>
      <w:framePr w:wrap="notBeside" w:vAnchor="text" w:hAnchor="margin" w:xAlign="center" w:y="1"/>
      <w:rPr>
        <w:rStyle w:val="PageNumber"/>
        <w:rFonts w:ascii="Times New Roman" w:hAnsi="Times New Roman" w:cs="Times New Roman"/>
      </w:rPr>
    </w:pPr>
    <w:r w:rsidRPr="00561C35">
      <w:rPr>
        <w:rStyle w:val="PageNumber"/>
        <w:rFonts w:ascii="Times New Roman" w:hAnsi="Times New Roman" w:cs="Times New Roman"/>
      </w:rPr>
      <w:t xml:space="preserve">- </w:t>
    </w:r>
    <w:r w:rsidRPr="00561C35">
      <w:rPr>
        <w:rStyle w:val="PageNumber"/>
        <w:rFonts w:ascii="Times New Roman" w:hAnsi="Times New Roman" w:cs="Times New Roman"/>
      </w:rPr>
      <w:fldChar w:fldCharType="begin"/>
    </w:r>
    <w:r w:rsidRPr="00561C35">
      <w:rPr>
        <w:rStyle w:val="PageNumber"/>
        <w:rFonts w:ascii="Times New Roman" w:hAnsi="Times New Roman" w:cs="Times New Roman"/>
      </w:rPr>
      <w:instrText xml:space="preserve"> PAGE </w:instrText>
    </w:r>
    <w:r w:rsidRPr="00561C35">
      <w:rPr>
        <w:rStyle w:val="PageNumber"/>
        <w:rFonts w:ascii="Times New Roman" w:hAnsi="Times New Roman" w:cs="Times New Roman"/>
      </w:rPr>
      <w:fldChar w:fldCharType="separate"/>
    </w:r>
    <w:r w:rsidRPr="00561C35">
      <w:rPr>
        <w:rStyle w:val="PageNumber"/>
        <w:rFonts w:ascii="Times New Roman" w:hAnsi="Times New Roman" w:cs="Times New Roman"/>
        <w:noProof/>
      </w:rPr>
      <w:t>2</w:t>
    </w:r>
    <w:r w:rsidRPr="00561C35">
      <w:rPr>
        <w:rStyle w:val="PageNumber"/>
        <w:rFonts w:ascii="Times New Roman" w:hAnsi="Times New Roman" w:cs="Times New Roman"/>
      </w:rPr>
      <w:fldChar w:fldCharType="end"/>
    </w:r>
    <w:r w:rsidRPr="00561C35">
      <w:rPr>
        <w:rStyle w:val="PageNumber"/>
        <w:rFonts w:ascii="Times New Roman" w:hAnsi="Times New Roman" w:cs="Times New Roman"/>
      </w:rPr>
      <w:t xml:space="preserve"> -</w:t>
    </w:r>
  </w:p>
  <w:p w14:paraId="4C20179D" w14:textId="77777777" w:rsidR="00734B79" w:rsidRPr="00561C35" w:rsidRDefault="00734B79" w:rsidP="00BA0FB3">
    <w:pPr>
      <w:pStyle w:val="Header"/>
      <w:jc w:val="center"/>
      <w:rPr>
        <w:rStyle w:val="PageNumber"/>
        <w:rFonts w:ascii="Times New Roman" w:hAnsi="Times New Roman" w:cs="Times New Roman"/>
      </w:rPr>
    </w:pPr>
    <w:r w:rsidRPr="00561C35">
      <w:rPr>
        <w:rStyle w:val="PageNumber"/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936D" w14:textId="77777777" w:rsidR="00230523" w:rsidRDefault="00230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56C9"/>
    <w:multiLevelType w:val="hybridMultilevel"/>
    <w:tmpl w:val="E60E2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8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Type" w:val="plain"/>
  </w:docVars>
  <w:rsids>
    <w:rsidRoot w:val="00A3582D"/>
    <w:rsid w:val="00001A72"/>
    <w:rsid w:val="000032C7"/>
    <w:rsid w:val="00005E44"/>
    <w:rsid w:val="00014AD1"/>
    <w:rsid w:val="00017E75"/>
    <w:rsid w:val="00022F6D"/>
    <w:rsid w:val="0003595F"/>
    <w:rsid w:val="000418B3"/>
    <w:rsid w:val="000524AF"/>
    <w:rsid w:val="000524F4"/>
    <w:rsid w:val="00060B92"/>
    <w:rsid w:val="000654B4"/>
    <w:rsid w:val="00067709"/>
    <w:rsid w:val="00076DEE"/>
    <w:rsid w:val="0008187F"/>
    <w:rsid w:val="00082173"/>
    <w:rsid w:val="00095F0C"/>
    <w:rsid w:val="000A1309"/>
    <w:rsid w:val="000A1732"/>
    <w:rsid w:val="000B2D03"/>
    <w:rsid w:val="000B37AE"/>
    <w:rsid w:val="000B4401"/>
    <w:rsid w:val="000B45D0"/>
    <w:rsid w:val="000C32DF"/>
    <w:rsid w:val="000C5DAC"/>
    <w:rsid w:val="000D1BEA"/>
    <w:rsid w:val="000E526F"/>
    <w:rsid w:val="000E67E3"/>
    <w:rsid w:val="000F3E2C"/>
    <w:rsid w:val="000F628D"/>
    <w:rsid w:val="000F6BBB"/>
    <w:rsid w:val="00105FBE"/>
    <w:rsid w:val="00114308"/>
    <w:rsid w:val="00123282"/>
    <w:rsid w:val="00126FE9"/>
    <w:rsid w:val="00133DD8"/>
    <w:rsid w:val="00136B65"/>
    <w:rsid w:val="00137AB3"/>
    <w:rsid w:val="00137FCF"/>
    <w:rsid w:val="00143797"/>
    <w:rsid w:val="0014650A"/>
    <w:rsid w:val="00150984"/>
    <w:rsid w:val="0015132C"/>
    <w:rsid w:val="00152722"/>
    <w:rsid w:val="00153F48"/>
    <w:rsid w:val="00154729"/>
    <w:rsid w:val="00156690"/>
    <w:rsid w:val="001626BD"/>
    <w:rsid w:val="00164E7D"/>
    <w:rsid w:val="00172D91"/>
    <w:rsid w:val="00173475"/>
    <w:rsid w:val="00175710"/>
    <w:rsid w:val="0017584A"/>
    <w:rsid w:val="00180650"/>
    <w:rsid w:val="00180B16"/>
    <w:rsid w:val="001904A0"/>
    <w:rsid w:val="001927C2"/>
    <w:rsid w:val="001A180C"/>
    <w:rsid w:val="001B28CF"/>
    <w:rsid w:val="001B2F5B"/>
    <w:rsid w:val="001B4779"/>
    <w:rsid w:val="001C4BD3"/>
    <w:rsid w:val="001C6DF7"/>
    <w:rsid w:val="001D1013"/>
    <w:rsid w:val="001D3494"/>
    <w:rsid w:val="001D5962"/>
    <w:rsid w:val="001D7690"/>
    <w:rsid w:val="001E1E67"/>
    <w:rsid w:val="001E4017"/>
    <w:rsid w:val="001F1BBC"/>
    <w:rsid w:val="001F2DEB"/>
    <w:rsid w:val="00211311"/>
    <w:rsid w:val="00213F09"/>
    <w:rsid w:val="002155FE"/>
    <w:rsid w:val="0022219F"/>
    <w:rsid w:val="00230523"/>
    <w:rsid w:val="002447A9"/>
    <w:rsid w:val="002472A8"/>
    <w:rsid w:val="00276B18"/>
    <w:rsid w:val="00282A8A"/>
    <w:rsid w:val="00283C5E"/>
    <w:rsid w:val="0028648D"/>
    <w:rsid w:val="00291B12"/>
    <w:rsid w:val="002930D9"/>
    <w:rsid w:val="002A321B"/>
    <w:rsid w:val="002B1EB0"/>
    <w:rsid w:val="002B433F"/>
    <w:rsid w:val="002B6A72"/>
    <w:rsid w:val="002C0784"/>
    <w:rsid w:val="002C2A67"/>
    <w:rsid w:val="002D133C"/>
    <w:rsid w:val="002E7B9F"/>
    <w:rsid w:val="002F00D7"/>
    <w:rsid w:val="002F0933"/>
    <w:rsid w:val="002F1292"/>
    <w:rsid w:val="002F3A9D"/>
    <w:rsid w:val="002F5A78"/>
    <w:rsid w:val="002F68EC"/>
    <w:rsid w:val="00315D91"/>
    <w:rsid w:val="00315ED7"/>
    <w:rsid w:val="00322FA0"/>
    <w:rsid w:val="00325461"/>
    <w:rsid w:val="00326CAD"/>
    <w:rsid w:val="00327858"/>
    <w:rsid w:val="0033403E"/>
    <w:rsid w:val="00342B6D"/>
    <w:rsid w:val="00345D26"/>
    <w:rsid w:val="0036447A"/>
    <w:rsid w:val="00364CCA"/>
    <w:rsid w:val="00374036"/>
    <w:rsid w:val="00374DE6"/>
    <w:rsid w:val="0038245A"/>
    <w:rsid w:val="003827A3"/>
    <w:rsid w:val="00383669"/>
    <w:rsid w:val="00386D42"/>
    <w:rsid w:val="00387DC3"/>
    <w:rsid w:val="00392D92"/>
    <w:rsid w:val="003A3C8F"/>
    <w:rsid w:val="003A601C"/>
    <w:rsid w:val="003A6F20"/>
    <w:rsid w:val="003B092A"/>
    <w:rsid w:val="003B4688"/>
    <w:rsid w:val="003B596A"/>
    <w:rsid w:val="003C013B"/>
    <w:rsid w:val="003C083A"/>
    <w:rsid w:val="003C5E97"/>
    <w:rsid w:val="003D1E42"/>
    <w:rsid w:val="003D3B31"/>
    <w:rsid w:val="003D61EC"/>
    <w:rsid w:val="003E3F7C"/>
    <w:rsid w:val="003E53A1"/>
    <w:rsid w:val="003E7EE0"/>
    <w:rsid w:val="003F396B"/>
    <w:rsid w:val="003F60F4"/>
    <w:rsid w:val="0040413F"/>
    <w:rsid w:val="004072E5"/>
    <w:rsid w:val="00412517"/>
    <w:rsid w:val="00421C2C"/>
    <w:rsid w:val="0043322B"/>
    <w:rsid w:val="004344F3"/>
    <w:rsid w:val="00435A8D"/>
    <w:rsid w:val="00436448"/>
    <w:rsid w:val="00453C6E"/>
    <w:rsid w:val="00463668"/>
    <w:rsid w:val="0046463F"/>
    <w:rsid w:val="004655ED"/>
    <w:rsid w:val="00467EDC"/>
    <w:rsid w:val="00470BE9"/>
    <w:rsid w:val="0047229B"/>
    <w:rsid w:val="00474EA7"/>
    <w:rsid w:val="004753E8"/>
    <w:rsid w:val="0047602D"/>
    <w:rsid w:val="004773E0"/>
    <w:rsid w:val="0048734D"/>
    <w:rsid w:val="00496CE0"/>
    <w:rsid w:val="00497DC4"/>
    <w:rsid w:val="004A1A3D"/>
    <w:rsid w:val="004A3171"/>
    <w:rsid w:val="004A3F5D"/>
    <w:rsid w:val="004A5FAD"/>
    <w:rsid w:val="004B303E"/>
    <w:rsid w:val="004B4E33"/>
    <w:rsid w:val="004E1E76"/>
    <w:rsid w:val="004E2803"/>
    <w:rsid w:val="004E5ECB"/>
    <w:rsid w:val="004F0B64"/>
    <w:rsid w:val="004F2E6E"/>
    <w:rsid w:val="004F3943"/>
    <w:rsid w:val="00500675"/>
    <w:rsid w:val="00500B77"/>
    <w:rsid w:val="0050743E"/>
    <w:rsid w:val="005125E6"/>
    <w:rsid w:val="00513601"/>
    <w:rsid w:val="00513CE5"/>
    <w:rsid w:val="00514D3F"/>
    <w:rsid w:val="005222AC"/>
    <w:rsid w:val="00523B10"/>
    <w:rsid w:val="005362AF"/>
    <w:rsid w:val="00536BAA"/>
    <w:rsid w:val="0054233B"/>
    <w:rsid w:val="00553E6F"/>
    <w:rsid w:val="00561C35"/>
    <w:rsid w:val="0057195D"/>
    <w:rsid w:val="005767FA"/>
    <w:rsid w:val="00581733"/>
    <w:rsid w:val="00582498"/>
    <w:rsid w:val="00583CF7"/>
    <w:rsid w:val="00591E7A"/>
    <w:rsid w:val="005B156E"/>
    <w:rsid w:val="005B35FF"/>
    <w:rsid w:val="005B7873"/>
    <w:rsid w:val="005C0BFC"/>
    <w:rsid w:val="005C3187"/>
    <w:rsid w:val="005C68A6"/>
    <w:rsid w:val="005D3342"/>
    <w:rsid w:val="005D6AA9"/>
    <w:rsid w:val="005E01F8"/>
    <w:rsid w:val="005F3E72"/>
    <w:rsid w:val="005F487F"/>
    <w:rsid w:val="00601EE6"/>
    <w:rsid w:val="00602A46"/>
    <w:rsid w:val="006053A8"/>
    <w:rsid w:val="006057F6"/>
    <w:rsid w:val="00614FC8"/>
    <w:rsid w:val="006236C2"/>
    <w:rsid w:val="00626EF0"/>
    <w:rsid w:val="006279C5"/>
    <w:rsid w:val="00630F06"/>
    <w:rsid w:val="00632C77"/>
    <w:rsid w:val="00641522"/>
    <w:rsid w:val="00641DC1"/>
    <w:rsid w:val="00653451"/>
    <w:rsid w:val="006537BB"/>
    <w:rsid w:val="00680BDA"/>
    <w:rsid w:val="00683BC1"/>
    <w:rsid w:val="0069151E"/>
    <w:rsid w:val="006A2798"/>
    <w:rsid w:val="006A29F1"/>
    <w:rsid w:val="006B276C"/>
    <w:rsid w:val="006D133C"/>
    <w:rsid w:val="006E3846"/>
    <w:rsid w:val="00703A4A"/>
    <w:rsid w:val="00704D97"/>
    <w:rsid w:val="007072E5"/>
    <w:rsid w:val="007076FA"/>
    <w:rsid w:val="00707FDF"/>
    <w:rsid w:val="00713056"/>
    <w:rsid w:val="00715655"/>
    <w:rsid w:val="007229CF"/>
    <w:rsid w:val="00722BFC"/>
    <w:rsid w:val="00725B9C"/>
    <w:rsid w:val="00734B79"/>
    <w:rsid w:val="00736FDE"/>
    <w:rsid w:val="00740D24"/>
    <w:rsid w:val="007435A4"/>
    <w:rsid w:val="00752FA8"/>
    <w:rsid w:val="00754280"/>
    <w:rsid w:val="0076177E"/>
    <w:rsid w:val="00762900"/>
    <w:rsid w:val="00762ADC"/>
    <w:rsid w:val="00772C11"/>
    <w:rsid w:val="00775AA9"/>
    <w:rsid w:val="007869CC"/>
    <w:rsid w:val="0079599B"/>
    <w:rsid w:val="007A6D51"/>
    <w:rsid w:val="007B625F"/>
    <w:rsid w:val="007D389B"/>
    <w:rsid w:val="007D658D"/>
    <w:rsid w:val="007E46BE"/>
    <w:rsid w:val="007E5F1F"/>
    <w:rsid w:val="00804688"/>
    <w:rsid w:val="00813DDC"/>
    <w:rsid w:val="008147D5"/>
    <w:rsid w:val="00827752"/>
    <w:rsid w:val="00833DFF"/>
    <w:rsid w:val="008376CB"/>
    <w:rsid w:val="0084302B"/>
    <w:rsid w:val="0084490F"/>
    <w:rsid w:val="00851B69"/>
    <w:rsid w:val="0085544B"/>
    <w:rsid w:val="00855E41"/>
    <w:rsid w:val="00865F13"/>
    <w:rsid w:val="008738E2"/>
    <w:rsid w:val="008739C8"/>
    <w:rsid w:val="0088501F"/>
    <w:rsid w:val="00886A0A"/>
    <w:rsid w:val="00891B08"/>
    <w:rsid w:val="008A5695"/>
    <w:rsid w:val="008B5252"/>
    <w:rsid w:val="008B7390"/>
    <w:rsid w:val="008C003F"/>
    <w:rsid w:val="008D73E8"/>
    <w:rsid w:val="008E31A1"/>
    <w:rsid w:val="008E6842"/>
    <w:rsid w:val="008F48FA"/>
    <w:rsid w:val="008F6454"/>
    <w:rsid w:val="00910659"/>
    <w:rsid w:val="00911B4F"/>
    <w:rsid w:val="00917DC1"/>
    <w:rsid w:val="00922AD2"/>
    <w:rsid w:val="00923619"/>
    <w:rsid w:val="00926E3F"/>
    <w:rsid w:val="0093380A"/>
    <w:rsid w:val="00933FC0"/>
    <w:rsid w:val="00944DEE"/>
    <w:rsid w:val="00945C2A"/>
    <w:rsid w:val="009521FD"/>
    <w:rsid w:val="009538B1"/>
    <w:rsid w:val="00956412"/>
    <w:rsid w:val="00957715"/>
    <w:rsid w:val="00957FB1"/>
    <w:rsid w:val="00960F27"/>
    <w:rsid w:val="0096455E"/>
    <w:rsid w:val="00965679"/>
    <w:rsid w:val="009704E5"/>
    <w:rsid w:val="009712A0"/>
    <w:rsid w:val="00975346"/>
    <w:rsid w:val="0098067E"/>
    <w:rsid w:val="00987BB1"/>
    <w:rsid w:val="0099184B"/>
    <w:rsid w:val="00994992"/>
    <w:rsid w:val="009A1EA4"/>
    <w:rsid w:val="009A6349"/>
    <w:rsid w:val="009A634D"/>
    <w:rsid w:val="009B4010"/>
    <w:rsid w:val="009B527D"/>
    <w:rsid w:val="009C1CEE"/>
    <w:rsid w:val="009C3CF2"/>
    <w:rsid w:val="009C53CC"/>
    <w:rsid w:val="009D11C2"/>
    <w:rsid w:val="009D1A11"/>
    <w:rsid w:val="009D309B"/>
    <w:rsid w:val="009D4369"/>
    <w:rsid w:val="009D60E4"/>
    <w:rsid w:val="009D7E8C"/>
    <w:rsid w:val="009D7EA8"/>
    <w:rsid w:val="009E04FA"/>
    <w:rsid w:val="009E4C6E"/>
    <w:rsid w:val="009F0715"/>
    <w:rsid w:val="009F118E"/>
    <w:rsid w:val="009F441F"/>
    <w:rsid w:val="00A01A59"/>
    <w:rsid w:val="00A01E1D"/>
    <w:rsid w:val="00A10B0C"/>
    <w:rsid w:val="00A11A38"/>
    <w:rsid w:val="00A13D2E"/>
    <w:rsid w:val="00A176ED"/>
    <w:rsid w:val="00A1787A"/>
    <w:rsid w:val="00A179B9"/>
    <w:rsid w:val="00A2554A"/>
    <w:rsid w:val="00A3381C"/>
    <w:rsid w:val="00A3582D"/>
    <w:rsid w:val="00A370E4"/>
    <w:rsid w:val="00A444AD"/>
    <w:rsid w:val="00A5019A"/>
    <w:rsid w:val="00A52FD0"/>
    <w:rsid w:val="00A65089"/>
    <w:rsid w:val="00A71131"/>
    <w:rsid w:val="00A71AFC"/>
    <w:rsid w:val="00A77C03"/>
    <w:rsid w:val="00A83D45"/>
    <w:rsid w:val="00A90B8B"/>
    <w:rsid w:val="00A95830"/>
    <w:rsid w:val="00AA61AB"/>
    <w:rsid w:val="00AA6277"/>
    <w:rsid w:val="00AA6B29"/>
    <w:rsid w:val="00AB2461"/>
    <w:rsid w:val="00AC0570"/>
    <w:rsid w:val="00AC2F48"/>
    <w:rsid w:val="00AC728B"/>
    <w:rsid w:val="00AD202A"/>
    <w:rsid w:val="00AD20BD"/>
    <w:rsid w:val="00AD2FB0"/>
    <w:rsid w:val="00AD6B8D"/>
    <w:rsid w:val="00AE3781"/>
    <w:rsid w:val="00AF10FA"/>
    <w:rsid w:val="00AF236D"/>
    <w:rsid w:val="00AF4296"/>
    <w:rsid w:val="00AF4B01"/>
    <w:rsid w:val="00AF7334"/>
    <w:rsid w:val="00B0210B"/>
    <w:rsid w:val="00B05B41"/>
    <w:rsid w:val="00B0669C"/>
    <w:rsid w:val="00B127AC"/>
    <w:rsid w:val="00B13449"/>
    <w:rsid w:val="00B147B8"/>
    <w:rsid w:val="00B16593"/>
    <w:rsid w:val="00B1779E"/>
    <w:rsid w:val="00B2094F"/>
    <w:rsid w:val="00B21EA8"/>
    <w:rsid w:val="00B35B36"/>
    <w:rsid w:val="00B36A82"/>
    <w:rsid w:val="00B40E3A"/>
    <w:rsid w:val="00B527E0"/>
    <w:rsid w:val="00B655D9"/>
    <w:rsid w:val="00B715D0"/>
    <w:rsid w:val="00B72B91"/>
    <w:rsid w:val="00B827B0"/>
    <w:rsid w:val="00B92C5D"/>
    <w:rsid w:val="00B962F8"/>
    <w:rsid w:val="00BA0FB3"/>
    <w:rsid w:val="00BA2E2C"/>
    <w:rsid w:val="00BA5985"/>
    <w:rsid w:val="00BB0174"/>
    <w:rsid w:val="00BC383A"/>
    <w:rsid w:val="00BC603D"/>
    <w:rsid w:val="00BC6B9A"/>
    <w:rsid w:val="00BD0323"/>
    <w:rsid w:val="00BD2F0F"/>
    <w:rsid w:val="00BD392A"/>
    <w:rsid w:val="00BF1230"/>
    <w:rsid w:val="00BF4400"/>
    <w:rsid w:val="00C058C4"/>
    <w:rsid w:val="00C210EB"/>
    <w:rsid w:val="00C21AA8"/>
    <w:rsid w:val="00C27C88"/>
    <w:rsid w:val="00C30B27"/>
    <w:rsid w:val="00C439DD"/>
    <w:rsid w:val="00C44657"/>
    <w:rsid w:val="00C531F4"/>
    <w:rsid w:val="00C54CF2"/>
    <w:rsid w:val="00C5504A"/>
    <w:rsid w:val="00C572AA"/>
    <w:rsid w:val="00C60990"/>
    <w:rsid w:val="00C658BE"/>
    <w:rsid w:val="00C7074E"/>
    <w:rsid w:val="00C751BE"/>
    <w:rsid w:val="00C76CD9"/>
    <w:rsid w:val="00C775C6"/>
    <w:rsid w:val="00C7789C"/>
    <w:rsid w:val="00C87B6D"/>
    <w:rsid w:val="00C90312"/>
    <w:rsid w:val="00C9300C"/>
    <w:rsid w:val="00CA06B4"/>
    <w:rsid w:val="00CA64F6"/>
    <w:rsid w:val="00CA7E9C"/>
    <w:rsid w:val="00CC47E2"/>
    <w:rsid w:val="00CD32C4"/>
    <w:rsid w:val="00CD7748"/>
    <w:rsid w:val="00CE7528"/>
    <w:rsid w:val="00CF4D45"/>
    <w:rsid w:val="00CF64AE"/>
    <w:rsid w:val="00CF76FE"/>
    <w:rsid w:val="00D05D1A"/>
    <w:rsid w:val="00D23D84"/>
    <w:rsid w:val="00D27694"/>
    <w:rsid w:val="00D30138"/>
    <w:rsid w:val="00D3247D"/>
    <w:rsid w:val="00D35D10"/>
    <w:rsid w:val="00D36761"/>
    <w:rsid w:val="00D37E3A"/>
    <w:rsid w:val="00D40DBF"/>
    <w:rsid w:val="00D41F24"/>
    <w:rsid w:val="00D45275"/>
    <w:rsid w:val="00D54D2F"/>
    <w:rsid w:val="00D56AC8"/>
    <w:rsid w:val="00D619E6"/>
    <w:rsid w:val="00D63AB0"/>
    <w:rsid w:val="00D80F42"/>
    <w:rsid w:val="00D81B36"/>
    <w:rsid w:val="00D9195C"/>
    <w:rsid w:val="00DA44DA"/>
    <w:rsid w:val="00DA453C"/>
    <w:rsid w:val="00DA6BC6"/>
    <w:rsid w:val="00DA7FA9"/>
    <w:rsid w:val="00DB18F7"/>
    <w:rsid w:val="00DC0515"/>
    <w:rsid w:val="00DC3778"/>
    <w:rsid w:val="00DC5131"/>
    <w:rsid w:val="00DC7AAB"/>
    <w:rsid w:val="00DD3717"/>
    <w:rsid w:val="00DD4B6E"/>
    <w:rsid w:val="00DD5F59"/>
    <w:rsid w:val="00DD7E8E"/>
    <w:rsid w:val="00DE0CD4"/>
    <w:rsid w:val="00DE26AE"/>
    <w:rsid w:val="00DE45FD"/>
    <w:rsid w:val="00DE56E1"/>
    <w:rsid w:val="00DF1394"/>
    <w:rsid w:val="00DF3065"/>
    <w:rsid w:val="00DF428E"/>
    <w:rsid w:val="00E1798A"/>
    <w:rsid w:val="00E20C68"/>
    <w:rsid w:val="00E258A3"/>
    <w:rsid w:val="00E2739A"/>
    <w:rsid w:val="00E34F4E"/>
    <w:rsid w:val="00E47248"/>
    <w:rsid w:val="00E54FB7"/>
    <w:rsid w:val="00E62DBC"/>
    <w:rsid w:val="00E70628"/>
    <w:rsid w:val="00E73368"/>
    <w:rsid w:val="00E75930"/>
    <w:rsid w:val="00E75BD6"/>
    <w:rsid w:val="00E767E8"/>
    <w:rsid w:val="00EA2AA3"/>
    <w:rsid w:val="00EB0B1A"/>
    <w:rsid w:val="00EB28E6"/>
    <w:rsid w:val="00EB41B2"/>
    <w:rsid w:val="00EC012A"/>
    <w:rsid w:val="00EC6240"/>
    <w:rsid w:val="00ED2063"/>
    <w:rsid w:val="00ED7C1B"/>
    <w:rsid w:val="00EE1D89"/>
    <w:rsid w:val="00EF0787"/>
    <w:rsid w:val="00EF2085"/>
    <w:rsid w:val="00EF2CBC"/>
    <w:rsid w:val="00EF76DC"/>
    <w:rsid w:val="00EF7E42"/>
    <w:rsid w:val="00F01624"/>
    <w:rsid w:val="00F04B12"/>
    <w:rsid w:val="00F111B1"/>
    <w:rsid w:val="00F16B15"/>
    <w:rsid w:val="00F22944"/>
    <w:rsid w:val="00F22B49"/>
    <w:rsid w:val="00F33A10"/>
    <w:rsid w:val="00F40C66"/>
    <w:rsid w:val="00F4117B"/>
    <w:rsid w:val="00F42EE7"/>
    <w:rsid w:val="00F54206"/>
    <w:rsid w:val="00F559F7"/>
    <w:rsid w:val="00F6026B"/>
    <w:rsid w:val="00F60B0D"/>
    <w:rsid w:val="00F6486F"/>
    <w:rsid w:val="00F77E93"/>
    <w:rsid w:val="00F82B5D"/>
    <w:rsid w:val="00F912BB"/>
    <w:rsid w:val="00FA3F9C"/>
    <w:rsid w:val="00FA5378"/>
    <w:rsid w:val="00FB6A2E"/>
    <w:rsid w:val="00FC0B12"/>
    <w:rsid w:val="00FD0D20"/>
    <w:rsid w:val="00FD2048"/>
    <w:rsid w:val="00FD2D24"/>
    <w:rsid w:val="00FD47F0"/>
    <w:rsid w:val="00FD56F1"/>
    <w:rsid w:val="00FD5B78"/>
    <w:rsid w:val="00FE042C"/>
    <w:rsid w:val="00FF20B5"/>
    <w:rsid w:val="00FF4667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7D0CC4C"/>
  <w15:docId w15:val="{691C04B0-DED6-484A-AEF4-777AAFC2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7B0"/>
    <w:pPr>
      <w:spacing w:after="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Heading10"/>
    <w:next w:val="Normal"/>
    <w:semiHidden/>
    <w:qFormat/>
    <w:rsid w:val="00BA0FB3"/>
    <w:rPr>
      <w:b w:val="0"/>
      <w:bCs/>
    </w:rPr>
  </w:style>
  <w:style w:type="paragraph" w:styleId="Heading2">
    <w:name w:val="heading 2"/>
    <w:basedOn w:val="Heading20"/>
    <w:next w:val="Normal"/>
    <w:semiHidden/>
    <w:qFormat/>
    <w:rsid w:val="00BA0FB3"/>
    <w:rPr>
      <w:b w:val="0"/>
      <w:bCs/>
      <w:iCs/>
      <w:szCs w:val="28"/>
    </w:rPr>
  </w:style>
  <w:style w:type="paragraph" w:styleId="Heading3">
    <w:name w:val="heading 3"/>
    <w:basedOn w:val="Heading30"/>
    <w:next w:val="Normal"/>
    <w:semiHidden/>
    <w:qFormat/>
    <w:rsid w:val="00BA0FB3"/>
    <w:rPr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0FB3"/>
    <w:rPr>
      <w:rFonts w:ascii="Tahoma" w:hAnsi="Tahoma"/>
      <w:sz w:val="16"/>
      <w:szCs w:val="16"/>
    </w:rPr>
  </w:style>
  <w:style w:type="paragraph" w:customStyle="1" w:styleId="IndentDbl5">
    <w:name w:val="Indent Dbl .5&quot;"/>
    <w:basedOn w:val="Normal"/>
    <w:uiPriority w:val="1"/>
    <w:qFormat/>
    <w:rsid w:val="00BA0FB3"/>
    <w:pPr>
      <w:ind w:left="720" w:right="720"/>
    </w:pPr>
    <w:rPr>
      <w:szCs w:val="20"/>
    </w:rPr>
  </w:style>
  <w:style w:type="paragraph" w:customStyle="1" w:styleId="IndentDbl1">
    <w:name w:val="Indent Dbl 1&quot;"/>
    <w:basedOn w:val="Normal"/>
    <w:uiPriority w:val="1"/>
    <w:qFormat/>
    <w:rsid w:val="00BA0FB3"/>
    <w:pPr>
      <w:ind w:left="1440" w:right="1440"/>
    </w:pPr>
  </w:style>
  <w:style w:type="paragraph" w:customStyle="1" w:styleId="IndentDbl15">
    <w:name w:val="Indent Dbl 1.5&quot;"/>
    <w:basedOn w:val="Normal"/>
    <w:uiPriority w:val="1"/>
    <w:qFormat/>
    <w:rsid w:val="00BA0FB3"/>
    <w:pPr>
      <w:ind w:left="2160" w:right="2160"/>
    </w:pPr>
  </w:style>
  <w:style w:type="paragraph" w:customStyle="1" w:styleId="IndentDbl2">
    <w:name w:val="Indent Dbl 2&quot;"/>
    <w:basedOn w:val="Normal"/>
    <w:uiPriority w:val="1"/>
    <w:qFormat/>
    <w:rsid w:val="00BA0FB3"/>
    <w:pPr>
      <w:ind w:left="2880" w:right="2880"/>
    </w:pPr>
  </w:style>
  <w:style w:type="paragraph" w:customStyle="1" w:styleId="CentreBold">
    <w:name w:val="Centre Bold"/>
    <w:basedOn w:val="Normal"/>
    <w:uiPriority w:val="1"/>
    <w:qFormat/>
    <w:rsid w:val="00A95830"/>
    <w:pPr>
      <w:jc w:val="center"/>
    </w:pPr>
    <w:rPr>
      <w:b/>
    </w:rPr>
  </w:style>
  <w:style w:type="paragraph" w:customStyle="1" w:styleId="Centre">
    <w:name w:val="Centre"/>
    <w:basedOn w:val="Normal"/>
    <w:uiPriority w:val="1"/>
    <w:qFormat/>
    <w:rsid w:val="00A95830"/>
    <w:pPr>
      <w:jc w:val="center"/>
    </w:pPr>
    <w:rPr>
      <w:szCs w:val="20"/>
    </w:rPr>
  </w:style>
  <w:style w:type="paragraph" w:customStyle="1" w:styleId="NormalSingle">
    <w:name w:val="Normal Single"/>
    <w:uiPriority w:val="1"/>
    <w:qFormat/>
    <w:rsid w:val="00704D97"/>
    <w:rPr>
      <w:rFonts w:cs="Arial"/>
      <w:lang w:eastAsia="en-US"/>
    </w:rPr>
  </w:style>
  <w:style w:type="paragraph" w:styleId="Footer">
    <w:name w:val="footer"/>
    <w:basedOn w:val="NormalSingle"/>
    <w:uiPriority w:val="2"/>
    <w:semiHidden/>
    <w:rsid w:val="00BA0FB3"/>
    <w:pPr>
      <w:tabs>
        <w:tab w:val="center" w:pos="4680"/>
        <w:tab w:val="right" w:pos="9360"/>
      </w:tabs>
      <w:spacing w:after="0"/>
      <w:jc w:val="left"/>
    </w:pPr>
  </w:style>
  <w:style w:type="character" w:styleId="FootnoteReference">
    <w:name w:val="footnote reference"/>
    <w:basedOn w:val="DefaultParagraphFont"/>
    <w:semiHidden/>
    <w:rsid w:val="00BA0FB3"/>
    <w:rPr>
      <w:vertAlign w:val="superscript"/>
    </w:rPr>
  </w:style>
  <w:style w:type="paragraph" w:styleId="FootnoteText">
    <w:name w:val="footnote text"/>
    <w:basedOn w:val="PlainSingle"/>
    <w:semiHidden/>
    <w:rsid w:val="00BA0FB3"/>
    <w:pPr>
      <w:ind w:left="720" w:hanging="720"/>
    </w:pPr>
    <w:rPr>
      <w:sz w:val="20"/>
    </w:rPr>
  </w:style>
  <w:style w:type="paragraph" w:customStyle="1" w:styleId="Hanging5">
    <w:name w:val="Hanging .5&quot;"/>
    <w:basedOn w:val="Normal"/>
    <w:uiPriority w:val="1"/>
    <w:qFormat/>
    <w:rsid w:val="001D5962"/>
    <w:pPr>
      <w:ind w:left="720" w:hanging="720"/>
    </w:pPr>
    <w:rPr>
      <w:szCs w:val="20"/>
    </w:rPr>
  </w:style>
  <w:style w:type="paragraph" w:styleId="Header">
    <w:name w:val="header"/>
    <w:basedOn w:val="NormalSingle"/>
    <w:uiPriority w:val="2"/>
    <w:semiHidden/>
    <w:rsid w:val="00BA0FB3"/>
    <w:pPr>
      <w:tabs>
        <w:tab w:val="center" w:pos="4680"/>
        <w:tab w:val="right" w:pos="9360"/>
      </w:tabs>
      <w:jc w:val="left"/>
    </w:pPr>
  </w:style>
  <w:style w:type="paragraph" w:customStyle="1" w:styleId="Heading10">
    <w:name w:val="Heading1"/>
    <w:basedOn w:val="NormalSingle"/>
    <w:next w:val="Normal"/>
    <w:uiPriority w:val="1"/>
    <w:qFormat/>
    <w:rsid w:val="0088501F"/>
    <w:pPr>
      <w:keepNext/>
      <w:jc w:val="left"/>
      <w:outlineLvl w:val="0"/>
    </w:pPr>
    <w:rPr>
      <w:b/>
      <w:caps/>
      <w:szCs w:val="24"/>
    </w:rPr>
  </w:style>
  <w:style w:type="paragraph" w:customStyle="1" w:styleId="HeadingCentre">
    <w:name w:val="Heading Centre"/>
    <w:basedOn w:val="NormalSingle"/>
    <w:next w:val="Normal"/>
    <w:uiPriority w:val="1"/>
    <w:qFormat/>
    <w:rsid w:val="00C21AA8"/>
    <w:pPr>
      <w:spacing w:after="480"/>
      <w:jc w:val="center"/>
    </w:pPr>
    <w:rPr>
      <w:b/>
      <w:sz w:val="28"/>
      <w:szCs w:val="28"/>
    </w:rPr>
  </w:style>
  <w:style w:type="paragraph" w:customStyle="1" w:styleId="Heading20">
    <w:name w:val="Heading2"/>
    <w:basedOn w:val="NormalSingle"/>
    <w:next w:val="Normal"/>
    <w:uiPriority w:val="1"/>
    <w:qFormat/>
    <w:rsid w:val="00957FB1"/>
    <w:pPr>
      <w:keepNext/>
      <w:jc w:val="left"/>
      <w:outlineLvl w:val="1"/>
    </w:pPr>
    <w:rPr>
      <w:b/>
      <w:i/>
    </w:rPr>
  </w:style>
  <w:style w:type="paragraph" w:customStyle="1" w:styleId="Heading2NoToc">
    <w:name w:val="Heading2NoToc"/>
    <w:basedOn w:val="Heading20"/>
    <w:next w:val="Normal"/>
    <w:uiPriority w:val="1"/>
    <w:qFormat/>
    <w:rsid w:val="00BA0FB3"/>
    <w:pPr>
      <w:outlineLvl w:val="9"/>
    </w:pPr>
  </w:style>
  <w:style w:type="paragraph" w:customStyle="1" w:styleId="Heading30">
    <w:name w:val="Heading3"/>
    <w:basedOn w:val="NormalSingle"/>
    <w:next w:val="Normal"/>
    <w:uiPriority w:val="1"/>
    <w:qFormat/>
    <w:rsid w:val="002B433F"/>
    <w:pPr>
      <w:keepNext/>
      <w:jc w:val="left"/>
      <w:outlineLvl w:val="2"/>
    </w:pPr>
    <w:rPr>
      <w:b/>
    </w:rPr>
  </w:style>
  <w:style w:type="paragraph" w:customStyle="1" w:styleId="Indent5">
    <w:name w:val="Indent .5&quot;"/>
    <w:basedOn w:val="Normal"/>
    <w:uiPriority w:val="1"/>
    <w:qFormat/>
    <w:rsid w:val="00BA0FB3"/>
    <w:pPr>
      <w:ind w:left="720"/>
    </w:pPr>
    <w:rPr>
      <w:szCs w:val="20"/>
    </w:rPr>
  </w:style>
  <w:style w:type="paragraph" w:customStyle="1" w:styleId="Indent1">
    <w:name w:val="Indent 1&quot;"/>
    <w:basedOn w:val="Normal"/>
    <w:uiPriority w:val="1"/>
    <w:qFormat/>
    <w:rsid w:val="00BA0FB3"/>
    <w:pPr>
      <w:ind w:left="1440"/>
    </w:pPr>
  </w:style>
  <w:style w:type="paragraph" w:customStyle="1" w:styleId="Indent15">
    <w:name w:val="Indent 1.5&quot;"/>
    <w:basedOn w:val="Normal"/>
    <w:uiPriority w:val="1"/>
    <w:qFormat/>
    <w:rsid w:val="00BA0FB3"/>
    <w:pPr>
      <w:ind w:left="2160"/>
    </w:pPr>
  </w:style>
  <w:style w:type="paragraph" w:customStyle="1" w:styleId="Indent2">
    <w:name w:val="Indent 2&quot;"/>
    <w:basedOn w:val="Normal"/>
    <w:uiPriority w:val="1"/>
    <w:qFormat/>
    <w:rsid w:val="00BA0FB3"/>
    <w:pPr>
      <w:ind w:left="2880"/>
    </w:pPr>
  </w:style>
  <w:style w:type="paragraph" w:customStyle="1" w:styleId="Left">
    <w:name w:val="Left"/>
    <w:basedOn w:val="Normal"/>
    <w:uiPriority w:val="1"/>
    <w:qFormat/>
    <w:rsid w:val="00BA0FB3"/>
    <w:rPr>
      <w:szCs w:val="20"/>
    </w:rPr>
  </w:style>
  <w:style w:type="character" w:styleId="PageNumber">
    <w:name w:val="page number"/>
    <w:basedOn w:val="DefaultParagraphFont"/>
    <w:semiHidden/>
    <w:rsid w:val="00BA0FB3"/>
    <w:rPr>
      <w:sz w:val="24"/>
      <w:szCs w:val="24"/>
    </w:rPr>
  </w:style>
  <w:style w:type="paragraph" w:customStyle="1" w:styleId="PlainSingle">
    <w:name w:val="Plain Single"/>
    <w:basedOn w:val="NormalSingle"/>
    <w:uiPriority w:val="1"/>
    <w:rsid w:val="00496CE0"/>
    <w:pPr>
      <w:spacing w:after="0"/>
    </w:pPr>
  </w:style>
  <w:style w:type="paragraph" w:customStyle="1" w:styleId="Plain">
    <w:name w:val="Plain"/>
    <w:basedOn w:val="Normal"/>
    <w:uiPriority w:val="1"/>
    <w:qFormat/>
    <w:rsid w:val="00496CE0"/>
    <w:rPr>
      <w:szCs w:val="20"/>
    </w:rPr>
  </w:style>
  <w:style w:type="character" w:customStyle="1" w:styleId="Prompt">
    <w:name w:val="Prompt"/>
    <w:aliases w:val="PR"/>
    <w:rsid w:val="00BA0FB3"/>
    <w:rPr>
      <w:color w:val="0000FF"/>
    </w:rPr>
  </w:style>
  <w:style w:type="paragraph" w:customStyle="1" w:styleId="Right">
    <w:name w:val="Right"/>
    <w:basedOn w:val="Normal"/>
    <w:uiPriority w:val="1"/>
    <w:qFormat/>
    <w:rsid w:val="00BA0FB3"/>
    <w:pPr>
      <w:jc w:val="right"/>
    </w:pPr>
    <w:rPr>
      <w:szCs w:val="20"/>
    </w:rPr>
  </w:style>
  <w:style w:type="paragraph" w:customStyle="1" w:styleId="IndentFirstLn5">
    <w:name w:val="Indent First Ln .5&quot;"/>
    <w:basedOn w:val="Normal"/>
    <w:uiPriority w:val="1"/>
    <w:qFormat/>
    <w:rsid w:val="00BA0FB3"/>
    <w:pPr>
      <w:ind w:firstLine="720"/>
    </w:pPr>
    <w:rPr>
      <w:szCs w:val="20"/>
    </w:rPr>
  </w:style>
  <w:style w:type="paragraph" w:customStyle="1" w:styleId="IndentFirstLn1">
    <w:name w:val="Indent First Ln 1&quot;"/>
    <w:basedOn w:val="Normal"/>
    <w:uiPriority w:val="1"/>
    <w:qFormat/>
    <w:rsid w:val="00BA0FB3"/>
    <w:pPr>
      <w:ind w:firstLine="1440"/>
    </w:pPr>
  </w:style>
  <w:style w:type="paragraph" w:customStyle="1" w:styleId="TableHeadingCentre">
    <w:name w:val="Table Heading Centre"/>
    <w:basedOn w:val="NormalSingle"/>
    <w:uiPriority w:val="1"/>
    <w:qFormat/>
    <w:rsid w:val="0047602D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"/>
    <w:qFormat/>
    <w:rsid w:val="00BA0FB3"/>
    <w:pPr>
      <w:spacing w:before="60" w:after="60"/>
    </w:pPr>
  </w:style>
  <w:style w:type="paragraph" w:styleId="TOC1">
    <w:name w:val="toc 1"/>
    <w:basedOn w:val="Normal"/>
    <w:next w:val="Normal"/>
    <w:semiHidden/>
    <w:rsid w:val="00BA0FB3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BA0FB3"/>
    <w:pPr>
      <w:tabs>
        <w:tab w:val="left" w:pos="1440"/>
        <w:tab w:val="right" w:leader="dot" w:pos="9360"/>
      </w:tabs>
      <w:ind w:left="720"/>
    </w:pPr>
  </w:style>
  <w:style w:type="character" w:customStyle="1" w:styleId="Bold">
    <w:name w:val="Bold"/>
    <w:uiPriority w:val="2"/>
    <w:rsid w:val="00315ED7"/>
    <w:rPr>
      <w:b/>
    </w:rPr>
  </w:style>
  <w:style w:type="character" w:customStyle="1" w:styleId="Underline">
    <w:name w:val="Underline"/>
    <w:uiPriority w:val="2"/>
    <w:rsid w:val="00315ED7"/>
    <w:rPr>
      <w:u w:val="single"/>
    </w:rPr>
  </w:style>
  <w:style w:type="character" w:customStyle="1" w:styleId="Italic">
    <w:name w:val="Italic"/>
    <w:uiPriority w:val="2"/>
    <w:rsid w:val="00315ED7"/>
    <w:rPr>
      <w:i/>
    </w:rPr>
  </w:style>
  <w:style w:type="character" w:customStyle="1" w:styleId="BoldItalic">
    <w:name w:val="BoldItalic"/>
    <w:uiPriority w:val="2"/>
    <w:rsid w:val="00315ED7"/>
    <w:rPr>
      <w:b/>
      <w:i/>
    </w:rPr>
  </w:style>
  <w:style w:type="paragraph" w:customStyle="1" w:styleId="Hanging1">
    <w:name w:val="Hanging 1&quot;"/>
    <w:basedOn w:val="Normal"/>
    <w:uiPriority w:val="1"/>
    <w:qFormat/>
    <w:rsid w:val="001D5962"/>
    <w:pPr>
      <w:ind w:left="1440" w:hanging="1440"/>
    </w:pPr>
  </w:style>
  <w:style w:type="paragraph" w:customStyle="1" w:styleId="RightBold">
    <w:name w:val="Right Bold"/>
    <w:basedOn w:val="Normal"/>
    <w:uiPriority w:val="1"/>
    <w:rsid w:val="001D5962"/>
    <w:pPr>
      <w:jc w:val="right"/>
    </w:pPr>
    <w:rPr>
      <w:b/>
    </w:rPr>
  </w:style>
  <w:style w:type="paragraph" w:customStyle="1" w:styleId="TableHeadingLeft">
    <w:name w:val="Table Heading Left"/>
    <w:basedOn w:val="TableHeadingCentre"/>
    <w:uiPriority w:val="1"/>
    <w:qFormat/>
    <w:rsid w:val="001D5962"/>
    <w:pPr>
      <w:jc w:val="left"/>
    </w:pPr>
  </w:style>
  <w:style w:type="paragraph" w:customStyle="1" w:styleId="TableHeadingRight">
    <w:name w:val="Table Heading Right"/>
    <w:basedOn w:val="TableHeadingCentre"/>
    <w:uiPriority w:val="1"/>
    <w:qFormat/>
    <w:rsid w:val="001D5962"/>
    <w:pPr>
      <w:jc w:val="right"/>
    </w:pPr>
  </w:style>
  <w:style w:type="paragraph" w:customStyle="1" w:styleId="TableTextRight">
    <w:name w:val="Table Text Right"/>
    <w:basedOn w:val="TableText"/>
    <w:uiPriority w:val="1"/>
    <w:qFormat/>
    <w:rsid w:val="00C76CD9"/>
    <w:pPr>
      <w:jc w:val="right"/>
    </w:pPr>
  </w:style>
  <w:style w:type="paragraph" w:customStyle="1" w:styleId="TableTextCentre">
    <w:name w:val="Table Text Centre"/>
    <w:basedOn w:val="TableText"/>
    <w:uiPriority w:val="1"/>
    <w:qFormat/>
    <w:rsid w:val="00C76CD9"/>
    <w:pPr>
      <w:jc w:val="center"/>
    </w:pPr>
  </w:style>
  <w:style w:type="paragraph" w:customStyle="1" w:styleId="Heading1NoToc">
    <w:name w:val="Heading1NoToc"/>
    <w:basedOn w:val="Heading10"/>
    <w:uiPriority w:val="1"/>
    <w:qFormat/>
    <w:rsid w:val="00C21AA8"/>
    <w:pPr>
      <w:outlineLvl w:val="9"/>
    </w:pPr>
  </w:style>
  <w:style w:type="paragraph" w:customStyle="1" w:styleId="Reference">
    <w:name w:val="Reference"/>
    <w:basedOn w:val="NormalSingle"/>
    <w:next w:val="NormalSingle"/>
    <w:uiPriority w:val="1"/>
    <w:qFormat/>
    <w:rsid w:val="00614FC8"/>
    <w:pPr>
      <w:spacing w:after="120"/>
      <w:ind w:left="720" w:right="720"/>
      <w:jc w:val="left"/>
    </w:pPr>
    <w:rPr>
      <w:sz w:val="20"/>
      <w:szCs w:val="20"/>
    </w:rPr>
  </w:style>
  <w:style w:type="paragraph" w:customStyle="1" w:styleId="Quotes">
    <w:name w:val="Quotes"/>
    <w:basedOn w:val="NormalSingle"/>
    <w:uiPriority w:val="1"/>
    <w:qFormat/>
    <w:rsid w:val="00BF4400"/>
    <w:pPr>
      <w:ind w:left="720" w:right="720"/>
      <w:jc w:val="left"/>
    </w:pPr>
    <w:rPr>
      <w:i/>
      <w:szCs w:val="20"/>
    </w:rPr>
  </w:style>
  <w:style w:type="paragraph" w:customStyle="1" w:styleId="Heading3NoToc">
    <w:name w:val="Heading3NoToc"/>
    <w:basedOn w:val="Heading30"/>
    <w:uiPriority w:val="1"/>
    <w:qFormat/>
    <w:rsid w:val="00523B10"/>
    <w:pPr>
      <w:outlineLvl w:val="9"/>
    </w:pPr>
  </w:style>
  <w:style w:type="paragraph" w:customStyle="1" w:styleId="SignLine">
    <w:name w:val="SignLine"/>
    <w:basedOn w:val="Normal"/>
    <w:uiPriority w:val="4"/>
    <w:unhideWhenUsed/>
    <w:rsid w:val="00FD56F1"/>
  </w:style>
  <w:style w:type="paragraph" w:customStyle="1" w:styleId="ORBlock1">
    <w:name w:val="ORBlock1"/>
    <w:aliases w:val="B1"/>
    <w:basedOn w:val="Normal"/>
    <w:rsid w:val="00A3582D"/>
    <w:pPr>
      <w:spacing w:before="240" w:after="240"/>
      <w:ind w:left="1440" w:right="1440"/>
    </w:pPr>
  </w:style>
  <w:style w:type="paragraph" w:customStyle="1" w:styleId="ORCentre">
    <w:name w:val="ORCentre"/>
    <w:aliases w:val="C"/>
    <w:basedOn w:val="Normal"/>
    <w:rsid w:val="00A3582D"/>
    <w:pPr>
      <w:spacing w:after="240"/>
      <w:jc w:val="center"/>
    </w:pPr>
  </w:style>
  <w:style w:type="paragraph" w:customStyle="1" w:styleId="ORRight">
    <w:name w:val="ORRight"/>
    <w:aliases w:val="R,D"/>
    <w:basedOn w:val="Normal"/>
    <w:rsid w:val="00A3582D"/>
    <w:pPr>
      <w:spacing w:after="240"/>
      <w:jc w:val="right"/>
    </w:pPr>
  </w:style>
  <w:style w:type="table" w:styleId="TableGrid">
    <w:name w:val="Table Grid"/>
    <w:basedOn w:val="TableNormal"/>
    <w:rsid w:val="00A358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82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7F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29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2FA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599B"/>
    <w:rPr>
      <w:b/>
      <w:bCs/>
    </w:rPr>
  </w:style>
  <w:style w:type="paragraph" w:customStyle="1" w:styleId="xmsonormal">
    <w:name w:val="x_msonormal"/>
    <w:basedOn w:val="Normal"/>
    <w:rsid w:val="00137AB3"/>
    <w:rPr>
      <w:rFonts w:ascii="Calibri" w:eastAsiaTheme="minorHAnsi" w:hAnsi="Calibri" w:cs="Calibri"/>
      <w:sz w:val="22"/>
      <w:szCs w:val="22"/>
      <w:lang w:val="en-US"/>
    </w:rPr>
  </w:style>
  <w:style w:type="paragraph" w:customStyle="1" w:styleId="Body">
    <w:name w:val="Body"/>
    <w:rsid w:val="00E1798A"/>
    <w:pPr>
      <w:spacing w:after="0"/>
      <w:jc w:val="left"/>
    </w:pPr>
    <w:rPr>
      <w:rFonts w:ascii="Calibri" w:eastAsia="Calibri" w:hAnsi="Calibri" w:cs="Calibri"/>
      <w:color w:val="000000"/>
      <w:sz w:val="24"/>
      <w:szCs w:val="24"/>
      <w:u w:color="000000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F2E6E"/>
    <w:pPr>
      <w:ind w:left="720"/>
      <w:contextualSpacing/>
    </w:pPr>
  </w:style>
  <w:style w:type="paragraph" w:customStyle="1" w:styleId="ACLBase">
    <w:name w:val="ACL Base"/>
    <w:uiPriority w:val="99"/>
    <w:rsid w:val="0099184B"/>
    <w:pPr>
      <w:spacing w:after="0"/>
    </w:pPr>
    <w:rPr>
      <w:rFonts w:ascii="Times New Roman" w:hAnsi="Times New Roman"/>
      <w:snapToGrid w:val="0"/>
      <w:sz w:val="24"/>
      <w:szCs w:val="24"/>
      <w:lang w:eastAsia="en-US"/>
    </w:rPr>
  </w:style>
  <w:style w:type="paragraph" w:customStyle="1" w:styleId="SignatureCompany">
    <w:name w:val="SignatureCompany"/>
    <w:basedOn w:val="Normal"/>
    <w:next w:val="Normal"/>
    <w:rsid w:val="00DE0CD4"/>
    <w:pPr>
      <w:keepNext/>
      <w:keepLines/>
      <w:spacing w:before="240" w:after="240"/>
    </w:pPr>
    <w:rPr>
      <w:b/>
      <w:lang w:val="en-US"/>
    </w:rPr>
  </w:style>
  <w:style w:type="paragraph" w:styleId="NormalWeb">
    <w:name w:val="Normal (Web)"/>
    <w:basedOn w:val="Normal"/>
    <w:uiPriority w:val="99"/>
    <w:semiHidden/>
    <w:unhideWhenUsed/>
    <w:rsid w:val="00D23D84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hshaikh\AppData\Local\Microsoft\Windows\INetCache\Content.Outlook\UBXIG3MZ\mspence@airdberlis.com" TargetMode="External"/><Relationship Id="rId18" Type="http://schemas.openxmlformats.org/officeDocument/2006/relationships/hyperlink" Target="mailto:pcorney@wfklaw.ca" TargetMode="External"/><Relationship Id="rId26" Type="http://schemas.openxmlformats.org/officeDocument/2006/relationships/hyperlink" Target="mailto:mcheng.pacificlifesc@gmail.com" TargetMode="External"/><Relationship Id="rId39" Type="http://schemas.openxmlformats.org/officeDocument/2006/relationships/footer" Target="footer2.xml"/><Relationship Id="rId21" Type="http://schemas.openxmlformats.org/officeDocument/2006/relationships/hyperlink" Target="mailto:kplunkett@airdberlis.com" TargetMode="External"/><Relationship Id="rId34" Type="http://schemas.openxmlformats.org/officeDocument/2006/relationships/hyperlink" Target="file:///C:\Users\hshaikh\AppData\Local\Microsoft\Windows\INetCache\Content.Outlook\UBXIG3MZ\douglasgliu@hotmail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hshaikh\AppData\Local\Microsoft\Windows\INetCache\Content.Outlook\UBXIG3MZ\rtong@asia-hmi.com" TargetMode="External"/><Relationship Id="rId20" Type="http://schemas.openxmlformats.org/officeDocument/2006/relationships/hyperlink" Target="file:///\\wfk-dc\WDOX\DATA\CLIENTS\MEDIFOCUS\00146\mmanchanda@spergel.ca" TargetMode="External"/><Relationship Id="rId29" Type="http://schemas.openxmlformats.org/officeDocument/2006/relationships/hyperlink" Target="mailto:drenzmann@hotmail.com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sons@wfklaw.ca" TargetMode="External"/><Relationship Id="rId24" Type="http://schemas.openxmlformats.org/officeDocument/2006/relationships/hyperlink" Target="mailto:diane.winters@justice.gc.ca" TargetMode="External"/><Relationship Id="rId32" Type="http://schemas.openxmlformats.org/officeDocument/2006/relationships/hyperlink" Target="mailto:steven@rosalindcap.co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isenberg@mpartners.ca" TargetMode="External"/><Relationship Id="rId23" Type="http://schemas.openxmlformats.org/officeDocument/2006/relationships/hyperlink" Target="mailto:lnguyen@llf.ca" TargetMode="External"/><Relationship Id="rId28" Type="http://schemas.openxmlformats.org/officeDocument/2006/relationships/hyperlink" Target="mailto:michaeltse28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pcorney@wfklaw.ca" TargetMode="External"/><Relationship Id="rId19" Type="http://schemas.openxmlformats.org/officeDocument/2006/relationships/hyperlink" Target="file:///\\wfk-dc\WDOX\DATA\CLIENTS\ARTEX\00161\sparsons@wfklaw.ca" TargetMode="External"/><Relationship Id="rId31" Type="http://schemas.openxmlformats.org/officeDocument/2006/relationships/hyperlink" Target="mailto:mirsad@cpamb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ell@wfklaw.ca" TargetMode="External"/><Relationship Id="rId14" Type="http://schemas.openxmlformats.org/officeDocument/2006/relationships/hyperlink" Target="file:///C:\Users\hshaikh\AppData\Local\Microsoft\Windows\INetCache\Content.Outlook\UBXIG3MZ\insolvency.unit@ontario.ca" TargetMode="External"/><Relationship Id="rId22" Type="http://schemas.openxmlformats.org/officeDocument/2006/relationships/hyperlink" Target="file:///\\wfk-dc\WDOX\DATA\CLIENTS\MEDIFOCUS\00146\mspence@airdberlis.com" TargetMode="External"/><Relationship Id="rId27" Type="http://schemas.openxmlformats.org/officeDocument/2006/relationships/hyperlink" Target="mailto:tcyam@inasset.com" TargetMode="External"/><Relationship Id="rId30" Type="http://schemas.openxmlformats.org/officeDocument/2006/relationships/hyperlink" Target="mailto:rmcwhirter@selectiveasset.com" TargetMode="External"/><Relationship Id="rId35" Type="http://schemas.openxmlformats.org/officeDocument/2006/relationships/hyperlink" Target="mailto:bisenberg@mpartners.ca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hshaikh\AppData\Local\Microsoft\Windows\INetCache\Content.Outlook\UBXIG3MZ\rtong@asia-hmi.com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hshaikh\AppData\Local\Microsoft\Windows\INetCache\Content.Outlook\UBXIG3MZ\mmanchanda@spergel.ca" TargetMode="External"/><Relationship Id="rId17" Type="http://schemas.openxmlformats.org/officeDocument/2006/relationships/hyperlink" Target="mailto:cfell@wfklaw.ca" TargetMode="External"/><Relationship Id="rId25" Type="http://schemas.openxmlformats.org/officeDocument/2006/relationships/hyperlink" Target="file:///C:\Users\hshaikh\AppData\Local\Microsoft\Windows\INetCache\Content.Outlook\UBXIG3MZ\insolvency.unit@ontario.ca" TargetMode="External"/><Relationship Id="rId33" Type="http://schemas.openxmlformats.org/officeDocument/2006/relationships/hyperlink" Target="mailto:rchan@gibralt.com" TargetMode="External"/><Relationship Id="rId3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ul\AppData\Roaming\INFOWARE\WORDLXPRO\production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3063-4476-41D4-B46E-43105669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3</Pages>
  <Words>278</Words>
  <Characters>3548</Characters>
  <Application>Microsoft Office Word</Application>
  <DocSecurity>4</DocSecurity>
  <PresentationFormat/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List  (00027238.DOCX;1)</vt:lpstr>
    </vt:vector>
  </TitlesOfParts>
  <Company>Infoware Development Inc.</Company>
  <LinksUpToDate>false</LinksUpToDate>
  <CharactersWithSpaces>3819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List - Medifocus Inc. (00031724).DOCX</dc:title>
  <dc:subject>WFK:00031724.1</dc:subject>
  <dc:creator>Christel Paul</dc:creator>
  <dc:description/>
  <cp:lastModifiedBy>Hinna Shaikh</cp:lastModifiedBy>
  <cp:revision>2</cp:revision>
  <dcterms:created xsi:type="dcterms:W3CDTF">2021-10-08T16:32:00Z</dcterms:created>
  <dcterms:modified xsi:type="dcterms:W3CDTF">2021-10-08T16:32:00Z</dcterms:modified>
</cp:coreProperties>
</file>