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53F40" w14:textId="77777777" w:rsidR="00145D05" w:rsidRPr="00145D05" w:rsidRDefault="00145D05" w:rsidP="00145D05">
      <w:pPr>
        <w:autoSpaceDE w:val="0"/>
        <w:autoSpaceDN w:val="0"/>
        <w:adjustRightInd w:val="0"/>
        <w:spacing w:line="240" w:lineRule="auto"/>
        <w:jc w:val="right"/>
        <w:rPr>
          <w:rFonts w:ascii="Arial" w:eastAsia="Calibri" w:hAnsi="Arial" w:cs="Arial"/>
          <w:b/>
          <w:bCs/>
          <w:sz w:val="22"/>
          <w:szCs w:val="22"/>
          <w:lang w:val="en-US"/>
        </w:rPr>
      </w:pPr>
      <w:r w:rsidRPr="00145D05">
        <w:rPr>
          <w:rFonts w:ascii="Arial" w:eastAsia="Calibri" w:hAnsi="Arial" w:cs="Arial"/>
          <w:b/>
          <w:bCs/>
          <w:sz w:val="22"/>
          <w:szCs w:val="22"/>
          <w:lang w:val="en-US"/>
        </w:rPr>
        <w:t>Court File No.  CV-20-00640197-00CL</w:t>
      </w:r>
    </w:p>
    <w:p w14:paraId="15587848" w14:textId="77777777" w:rsidR="00145D05" w:rsidRPr="00145D05" w:rsidRDefault="00145D05" w:rsidP="00145D05">
      <w:pPr>
        <w:autoSpaceDE w:val="0"/>
        <w:autoSpaceDN w:val="0"/>
        <w:adjustRightInd w:val="0"/>
        <w:spacing w:line="240" w:lineRule="auto"/>
        <w:jc w:val="right"/>
        <w:rPr>
          <w:rFonts w:ascii="Arial" w:eastAsia="Calibri" w:hAnsi="Arial" w:cs="Arial"/>
          <w:b/>
          <w:bCs/>
          <w:sz w:val="22"/>
          <w:szCs w:val="22"/>
          <w:lang w:val="en-US"/>
        </w:rPr>
      </w:pPr>
    </w:p>
    <w:p w14:paraId="7E0B298F" w14:textId="77777777" w:rsidR="00145D05" w:rsidRPr="00145D05" w:rsidRDefault="00145D05" w:rsidP="00145D05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/>
          <w:bCs/>
          <w:i/>
          <w:iCs/>
          <w:sz w:val="22"/>
          <w:szCs w:val="22"/>
          <w:lang w:val="en-US"/>
        </w:rPr>
      </w:pPr>
      <w:r w:rsidRPr="00145D05">
        <w:rPr>
          <w:rFonts w:ascii="Arial" w:eastAsia="Calibri" w:hAnsi="Arial" w:cs="Arial"/>
          <w:b/>
          <w:bCs/>
          <w:i/>
          <w:iCs/>
          <w:sz w:val="22"/>
          <w:szCs w:val="22"/>
          <w:lang w:val="en-US"/>
        </w:rPr>
        <w:t>ONTARIO</w:t>
      </w:r>
    </w:p>
    <w:p w14:paraId="0D465720" w14:textId="77777777" w:rsidR="00145D05" w:rsidRPr="00145D05" w:rsidRDefault="00145D05" w:rsidP="00145D05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/>
          <w:bCs/>
          <w:sz w:val="22"/>
          <w:szCs w:val="22"/>
          <w:lang w:val="en-US"/>
        </w:rPr>
      </w:pPr>
      <w:r w:rsidRPr="00145D05">
        <w:rPr>
          <w:rFonts w:ascii="Arial" w:eastAsia="Calibri" w:hAnsi="Arial" w:cs="Arial"/>
          <w:b/>
          <w:bCs/>
          <w:sz w:val="22"/>
          <w:szCs w:val="22"/>
          <w:lang w:val="en-US"/>
        </w:rPr>
        <w:t>SUPERIOR COURT OF JUSTICE</w:t>
      </w:r>
    </w:p>
    <w:p w14:paraId="5E8929FC" w14:textId="77777777" w:rsidR="00145D05" w:rsidRPr="00145D05" w:rsidRDefault="00145D05" w:rsidP="00145D05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/>
          <w:bCs/>
          <w:sz w:val="22"/>
          <w:szCs w:val="22"/>
          <w:lang w:val="en-US"/>
        </w:rPr>
      </w:pPr>
      <w:r w:rsidRPr="00145D05">
        <w:rPr>
          <w:rFonts w:ascii="Arial" w:eastAsia="Calibri" w:hAnsi="Arial" w:cs="Arial"/>
          <w:b/>
          <w:bCs/>
          <w:sz w:val="22"/>
          <w:szCs w:val="22"/>
          <w:lang w:val="en-US"/>
        </w:rPr>
        <w:t>COMMERCIAL LIST</w:t>
      </w:r>
    </w:p>
    <w:p w14:paraId="4F1C8DB3" w14:textId="77777777" w:rsidR="00145D05" w:rsidRPr="00145D05" w:rsidRDefault="00145D05" w:rsidP="00145D05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bCs/>
          <w:sz w:val="22"/>
          <w:szCs w:val="22"/>
          <w:lang w:val="en-US"/>
        </w:rPr>
      </w:pPr>
    </w:p>
    <w:p w14:paraId="1574EE1D" w14:textId="77777777" w:rsidR="00145D05" w:rsidRPr="00145D05" w:rsidRDefault="00145D05" w:rsidP="00145D05">
      <w:pPr>
        <w:autoSpaceDE w:val="0"/>
        <w:autoSpaceDN w:val="0"/>
        <w:adjustRightInd w:val="0"/>
        <w:spacing w:line="240" w:lineRule="auto"/>
        <w:jc w:val="center"/>
        <w:rPr>
          <w:rFonts w:ascii="Arial" w:eastAsia="Calibri" w:hAnsi="Arial" w:cs="Arial"/>
          <w:b/>
          <w:bCs/>
          <w:sz w:val="22"/>
          <w:szCs w:val="22"/>
          <w:lang w:val="en-US"/>
        </w:rPr>
      </w:pPr>
    </w:p>
    <w:p w14:paraId="41DF7918" w14:textId="77777777" w:rsidR="00145D05" w:rsidRPr="00145D05" w:rsidRDefault="00145D05" w:rsidP="00145D05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bCs/>
          <w:sz w:val="22"/>
          <w:szCs w:val="22"/>
          <w:lang w:val="en-US"/>
        </w:rPr>
      </w:pPr>
      <w:r w:rsidRPr="00145D05">
        <w:rPr>
          <w:rFonts w:ascii="Arial" w:eastAsia="Calibri" w:hAnsi="Arial" w:cs="Arial"/>
          <w:b/>
          <w:bCs/>
          <w:sz w:val="22"/>
          <w:szCs w:val="22"/>
          <w:lang w:val="en-US"/>
        </w:rPr>
        <w:t>BETWEEN:</w:t>
      </w:r>
    </w:p>
    <w:p w14:paraId="35356E27" w14:textId="77777777" w:rsidR="00145D05" w:rsidRPr="00145D05" w:rsidRDefault="00145D05" w:rsidP="00145D05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bCs/>
          <w:sz w:val="22"/>
          <w:szCs w:val="22"/>
          <w:lang w:val="en-US"/>
        </w:rPr>
      </w:pPr>
    </w:p>
    <w:p w14:paraId="5DCF9F3D" w14:textId="77777777" w:rsidR="00145D05" w:rsidRPr="00145D05" w:rsidRDefault="00145D05" w:rsidP="00145D05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spacing w:line="240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145D05">
        <w:rPr>
          <w:rFonts w:ascii="Arial" w:eastAsia="Times New Roman" w:hAnsi="Arial" w:cs="Arial"/>
          <w:sz w:val="22"/>
          <w:szCs w:val="22"/>
        </w:rPr>
        <w:t>ROYAL BANK OF CANADA</w:t>
      </w:r>
    </w:p>
    <w:p w14:paraId="011CD589" w14:textId="77777777" w:rsidR="00145D05" w:rsidRPr="00145D05" w:rsidRDefault="00145D05" w:rsidP="00145D05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spacing w:line="240" w:lineRule="auto"/>
        <w:jc w:val="right"/>
        <w:rPr>
          <w:rFonts w:ascii="Arial" w:eastAsia="Times New Roman" w:hAnsi="Arial" w:cs="Arial"/>
          <w:sz w:val="22"/>
          <w:szCs w:val="22"/>
        </w:rPr>
      </w:pPr>
      <w:bookmarkStart w:id="0" w:name="_DV_M5"/>
      <w:bookmarkEnd w:id="0"/>
      <w:r w:rsidRPr="00145D05">
        <w:rPr>
          <w:rFonts w:ascii="Arial" w:eastAsia="Times New Roman" w:hAnsi="Arial" w:cs="Arial"/>
          <w:sz w:val="22"/>
          <w:szCs w:val="22"/>
        </w:rPr>
        <w:br/>
        <w:t>Applicant</w:t>
      </w:r>
    </w:p>
    <w:p w14:paraId="4A388B3C" w14:textId="77777777" w:rsidR="00145D05" w:rsidRPr="00145D05" w:rsidRDefault="00145D05" w:rsidP="00145D05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spacing w:line="240" w:lineRule="auto"/>
        <w:jc w:val="center"/>
        <w:rPr>
          <w:rFonts w:ascii="Arial" w:eastAsia="Times New Roman" w:hAnsi="Arial" w:cs="Arial"/>
          <w:sz w:val="22"/>
          <w:szCs w:val="22"/>
        </w:rPr>
      </w:pPr>
      <w:bookmarkStart w:id="1" w:name="_DV_M6"/>
      <w:bookmarkEnd w:id="1"/>
      <w:r w:rsidRPr="00145D05">
        <w:rPr>
          <w:rFonts w:ascii="Arial" w:eastAsia="Times New Roman" w:hAnsi="Arial" w:cs="Arial"/>
          <w:sz w:val="22"/>
          <w:szCs w:val="22"/>
        </w:rPr>
        <w:t xml:space="preserve">- </w:t>
      </w:r>
      <w:proofErr w:type="gramStart"/>
      <w:r w:rsidRPr="00145D05">
        <w:rPr>
          <w:rFonts w:ascii="Arial" w:eastAsia="Times New Roman" w:hAnsi="Arial" w:cs="Arial"/>
          <w:sz w:val="22"/>
          <w:szCs w:val="22"/>
        </w:rPr>
        <w:t>and</w:t>
      </w:r>
      <w:proofErr w:type="gramEnd"/>
      <w:r w:rsidRPr="00145D05">
        <w:rPr>
          <w:rFonts w:ascii="Arial" w:eastAsia="Times New Roman" w:hAnsi="Arial" w:cs="Arial"/>
          <w:sz w:val="22"/>
          <w:szCs w:val="22"/>
        </w:rPr>
        <w:t xml:space="preserve"> -</w:t>
      </w:r>
      <w:r w:rsidRPr="00145D05">
        <w:rPr>
          <w:rFonts w:ascii="Arial" w:eastAsia="Times New Roman" w:hAnsi="Arial" w:cs="Arial"/>
          <w:sz w:val="22"/>
          <w:szCs w:val="22"/>
        </w:rPr>
        <w:tab/>
      </w:r>
    </w:p>
    <w:p w14:paraId="76426BEA" w14:textId="77777777" w:rsidR="00145D05" w:rsidRPr="00145D05" w:rsidRDefault="00145D05" w:rsidP="00145D05">
      <w:pPr>
        <w:tabs>
          <w:tab w:val="left" w:pos="0"/>
          <w:tab w:val="left" w:pos="746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spacing w:line="240" w:lineRule="auto"/>
        <w:jc w:val="center"/>
        <w:rPr>
          <w:rFonts w:ascii="Arial" w:eastAsia="Times New Roman" w:hAnsi="Arial" w:cs="Arial"/>
          <w:sz w:val="22"/>
          <w:szCs w:val="22"/>
        </w:rPr>
      </w:pPr>
      <w:bookmarkStart w:id="2" w:name="_DV_M7"/>
      <w:bookmarkEnd w:id="2"/>
      <w:r w:rsidRPr="00145D05">
        <w:rPr>
          <w:rFonts w:ascii="Arial" w:eastAsia="Times New Roman" w:hAnsi="Arial" w:cs="Arial"/>
          <w:sz w:val="22"/>
          <w:szCs w:val="22"/>
        </w:rPr>
        <w:br/>
      </w:r>
    </w:p>
    <w:p w14:paraId="6D32E39F" w14:textId="77777777" w:rsidR="00145D05" w:rsidRPr="00145D05" w:rsidRDefault="00145D05" w:rsidP="00145D05">
      <w:pPr>
        <w:tabs>
          <w:tab w:val="left" w:pos="0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spacing w:line="240" w:lineRule="auto"/>
        <w:jc w:val="center"/>
        <w:rPr>
          <w:rFonts w:ascii="Arial" w:eastAsia="Times New Roman" w:hAnsi="Arial" w:cs="Arial"/>
          <w:sz w:val="22"/>
          <w:szCs w:val="22"/>
        </w:rPr>
      </w:pPr>
      <w:bookmarkStart w:id="3" w:name="_DV_M8"/>
      <w:bookmarkEnd w:id="3"/>
      <w:r w:rsidRPr="00145D05">
        <w:rPr>
          <w:rFonts w:ascii="Arial" w:eastAsia="Times New Roman" w:hAnsi="Arial" w:cs="Arial"/>
          <w:sz w:val="22"/>
          <w:szCs w:val="22"/>
        </w:rPr>
        <w:t xml:space="preserve">UNIFORM CUSTOM COUNTERTOPS INC., UNIFORM CUSTOM </w:t>
      </w:r>
    </w:p>
    <w:p w14:paraId="54532F17" w14:textId="77777777" w:rsidR="00145D05" w:rsidRPr="00145D05" w:rsidRDefault="00145D05" w:rsidP="00145D05">
      <w:pPr>
        <w:tabs>
          <w:tab w:val="left" w:pos="0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spacing w:line="240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145D05">
        <w:rPr>
          <w:rFonts w:ascii="Arial" w:eastAsia="Times New Roman" w:hAnsi="Arial" w:cs="Arial"/>
          <w:sz w:val="22"/>
          <w:szCs w:val="22"/>
        </w:rPr>
        <w:t>COUNTERTOPS LTD., UNIFORM SURFACES INC., MILOS BEZOUSKA</w:t>
      </w:r>
    </w:p>
    <w:p w14:paraId="16426797" w14:textId="77777777" w:rsidR="00145D05" w:rsidRPr="00145D05" w:rsidRDefault="00145D05" w:rsidP="00145D05">
      <w:pPr>
        <w:tabs>
          <w:tab w:val="left" w:pos="0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spacing w:line="240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145D05">
        <w:rPr>
          <w:rFonts w:ascii="Arial" w:eastAsia="Times New Roman" w:hAnsi="Arial" w:cs="Arial"/>
          <w:sz w:val="22"/>
          <w:szCs w:val="22"/>
        </w:rPr>
        <w:t>AND KAREN BEZOUSKA</w:t>
      </w:r>
    </w:p>
    <w:p w14:paraId="0C8CC45B" w14:textId="77777777" w:rsidR="00145D05" w:rsidRPr="00145D05" w:rsidRDefault="00145D05" w:rsidP="00145D05">
      <w:pPr>
        <w:tabs>
          <w:tab w:val="left" w:pos="0"/>
          <w:tab w:val="left" w:pos="1610"/>
          <w:tab w:val="left" w:pos="2503"/>
          <w:tab w:val="left" w:pos="3914"/>
          <w:tab w:val="left" w:pos="4778"/>
          <w:tab w:val="left" w:pos="6506"/>
          <w:tab w:val="left" w:pos="720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sz w:val="22"/>
          <w:szCs w:val="22"/>
        </w:rPr>
      </w:pPr>
    </w:p>
    <w:p w14:paraId="0F5588E4" w14:textId="77777777" w:rsidR="00145D05" w:rsidRPr="00145D05" w:rsidRDefault="00145D05" w:rsidP="00145D05">
      <w:pPr>
        <w:autoSpaceDE w:val="0"/>
        <w:autoSpaceDN w:val="0"/>
        <w:adjustRightInd w:val="0"/>
        <w:spacing w:line="240" w:lineRule="auto"/>
        <w:jc w:val="right"/>
        <w:rPr>
          <w:rFonts w:ascii="Arial" w:eastAsia="Calibri" w:hAnsi="Arial" w:cs="Arial"/>
          <w:b/>
          <w:bCs/>
          <w:sz w:val="22"/>
          <w:szCs w:val="22"/>
          <w:lang w:val="en-US"/>
        </w:rPr>
      </w:pPr>
      <w:bookmarkStart w:id="4" w:name="_DV_M9"/>
      <w:bookmarkEnd w:id="4"/>
      <w:r w:rsidRPr="00145D05">
        <w:rPr>
          <w:rFonts w:ascii="Arial" w:eastAsia="Times New Roman" w:hAnsi="Arial" w:cs="Arial"/>
          <w:sz w:val="22"/>
          <w:szCs w:val="22"/>
        </w:rPr>
        <w:t xml:space="preserve"> Respondents</w:t>
      </w:r>
    </w:p>
    <w:p w14:paraId="000F934E" w14:textId="77777777" w:rsidR="003C2084" w:rsidRDefault="003C2084" w:rsidP="00F71F88">
      <w:pPr>
        <w:pStyle w:val="ORCentre"/>
        <w:spacing w:after="0"/>
        <w:rPr>
          <w:b/>
        </w:rPr>
      </w:pPr>
    </w:p>
    <w:p w14:paraId="6E3D90ED" w14:textId="497013D1" w:rsidR="00F82C67" w:rsidRPr="00271D4D" w:rsidRDefault="003C2084" w:rsidP="00F71F88">
      <w:pPr>
        <w:pStyle w:val="ORCentre"/>
        <w:spacing w:after="0"/>
        <w:rPr>
          <w:b/>
          <w:u w:val="single"/>
        </w:rPr>
      </w:pPr>
      <w:r w:rsidRPr="00271D4D">
        <w:rPr>
          <w:b/>
          <w:u w:val="single"/>
        </w:rPr>
        <w:br/>
      </w:r>
      <w:r w:rsidR="00614A26">
        <w:rPr>
          <w:b/>
          <w:u w:val="single"/>
        </w:rPr>
        <w:t>COUNSEL SLIP</w:t>
      </w:r>
      <w:r w:rsidRPr="00271D4D">
        <w:rPr>
          <w:b/>
          <w:u w:val="single"/>
        </w:rPr>
        <w:t xml:space="preserve"> –MOTION RETURNABLE </w:t>
      </w:r>
      <w:r w:rsidR="009F4172">
        <w:rPr>
          <w:b/>
          <w:u w:val="single"/>
        </w:rPr>
        <w:t>AUGUST</w:t>
      </w:r>
      <w:r w:rsidRPr="00271D4D">
        <w:rPr>
          <w:b/>
          <w:u w:val="single"/>
        </w:rPr>
        <w:t xml:space="preserve"> </w:t>
      </w:r>
      <w:r w:rsidR="00145D05">
        <w:rPr>
          <w:b/>
          <w:u w:val="single"/>
        </w:rPr>
        <w:t>17</w:t>
      </w:r>
      <w:r w:rsidRPr="00271D4D">
        <w:rPr>
          <w:b/>
          <w:u w:val="single"/>
        </w:rPr>
        <w:t>, 2020</w:t>
      </w:r>
    </w:p>
    <w:p w14:paraId="1C6C14CC" w14:textId="77777777" w:rsidR="00F82C67" w:rsidRDefault="00F82C67" w:rsidP="00F71F88">
      <w:pPr>
        <w:pStyle w:val="ORCentre"/>
        <w:spacing w:after="0"/>
        <w:rPr>
          <w:b/>
        </w:rPr>
      </w:pPr>
    </w:p>
    <w:p w14:paraId="4EEEC729" w14:textId="395B48C3" w:rsidR="00F82C67" w:rsidRDefault="00F82C67" w:rsidP="00F71F88">
      <w:pPr>
        <w:pStyle w:val="ORCentre"/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9"/>
        <w:gridCol w:w="5947"/>
      </w:tblGrid>
      <w:tr w:rsidR="00F82C67" w14:paraId="31AB3133" w14:textId="77777777" w:rsidTr="00DE4B15">
        <w:tc>
          <w:tcPr>
            <w:tcW w:w="3629" w:type="dxa"/>
          </w:tcPr>
          <w:p w14:paraId="7B27DE4B" w14:textId="77777777" w:rsidR="00F82C67" w:rsidRPr="00DE4B15" w:rsidRDefault="00F82C67" w:rsidP="00DE4B15">
            <w:pPr>
              <w:pStyle w:val="ORCentre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DE4B15">
              <w:rPr>
                <w:rFonts w:ascii="Arial" w:hAnsi="Arial" w:cs="Arial"/>
                <w:b/>
                <w:sz w:val="22"/>
                <w:szCs w:val="22"/>
              </w:rPr>
              <w:t>Attendee</w:t>
            </w:r>
          </w:p>
          <w:p w14:paraId="2D25A9F6" w14:textId="567254B1" w:rsidR="00F82C67" w:rsidRPr="00DE4B15" w:rsidRDefault="00F82C67" w:rsidP="00F82C67">
            <w:pPr>
              <w:pStyle w:val="ORCentre"/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7" w:type="dxa"/>
          </w:tcPr>
          <w:p w14:paraId="18F6085A" w14:textId="202461E0" w:rsidR="00F82C67" w:rsidRPr="00DE4B15" w:rsidRDefault="00F82C67" w:rsidP="00F82C67">
            <w:pPr>
              <w:pStyle w:val="ORCentre"/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2C67" w14:paraId="0661726C" w14:textId="77777777" w:rsidTr="00DE4B15">
        <w:tc>
          <w:tcPr>
            <w:tcW w:w="3629" w:type="dxa"/>
          </w:tcPr>
          <w:p w14:paraId="5A16FAE3" w14:textId="75EE0F3D" w:rsidR="00F82C67" w:rsidRPr="00DE4B15" w:rsidRDefault="00145D05" w:rsidP="00CB70BF">
            <w:pPr>
              <w:pStyle w:val="ORCentre"/>
              <w:spacing w:before="12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Robert Danter</w:t>
            </w:r>
          </w:p>
          <w:p w14:paraId="5D7D7766" w14:textId="5ACFB90A" w:rsidR="00DE4B15" w:rsidRPr="00DE4B15" w:rsidRDefault="00145D05" w:rsidP="00CB70BF">
            <w:pPr>
              <w:pStyle w:val="ORCentre"/>
              <w:spacing w:after="0"/>
              <w:jc w:val="both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Style w:val="Hyperlink"/>
                <w:rFonts w:ascii="Arial" w:hAnsi="Arial" w:cs="Arial"/>
                <w:sz w:val="22"/>
                <w:szCs w:val="22"/>
              </w:rPr>
              <w:t>rdanter@harrisonpensa.com</w:t>
            </w:r>
          </w:p>
          <w:p w14:paraId="16E018F0" w14:textId="6A9366B6" w:rsidR="00DE4B15" w:rsidRPr="00DE4B15" w:rsidRDefault="00DE4B15" w:rsidP="00614A26">
            <w:pPr>
              <w:pStyle w:val="ORCentre"/>
              <w:spacing w:after="0"/>
              <w:jc w:val="both"/>
              <w:rPr>
                <w:rFonts w:ascii="Arial" w:hAnsi="Arial" w:cs="Arial"/>
                <w:color w:val="0563C1" w:themeColor="hyperlink"/>
                <w:sz w:val="22"/>
                <w:szCs w:val="22"/>
                <w:u w:val="single"/>
              </w:rPr>
            </w:pPr>
          </w:p>
        </w:tc>
        <w:tc>
          <w:tcPr>
            <w:tcW w:w="5947" w:type="dxa"/>
          </w:tcPr>
          <w:p w14:paraId="42EFA330" w14:textId="76D2C00E" w:rsidR="00F82C67" w:rsidRPr="00DE4B15" w:rsidRDefault="00CB70BF" w:rsidP="00CB70BF">
            <w:pPr>
              <w:pStyle w:val="ORCentre"/>
              <w:spacing w:before="120" w:after="0"/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DE4B15">
              <w:rPr>
                <w:rFonts w:ascii="Arial" w:hAnsi="Arial" w:cs="Arial"/>
                <w:b/>
                <w:caps/>
                <w:sz w:val="22"/>
                <w:szCs w:val="22"/>
              </w:rPr>
              <w:t>HARRISON PENSA</w:t>
            </w:r>
            <w:r w:rsidR="00F82C67" w:rsidRPr="00DE4B15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 LLP</w:t>
            </w:r>
          </w:p>
          <w:p w14:paraId="02DB3FD2" w14:textId="5FE6ED7E" w:rsidR="00F82C67" w:rsidRPr="00DE4B15" w:rsidRDefault="00F82C67" w:rsidP="00F82C67">
            <w:pPr>
              <w:pStyle w:val="ORCentre"/>
              <w:spacing w:after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E4B15">
              <w:rPr>
                <w:rFonts w:ascii="Arial" w:hAnsi="Arial" w:cs="Arial"/>
                <w:bCs/>
                <w:i/>
                <w:sz w:val="22"/>
                <w:szCs w:val="22"/>
              </w:rPr>
              <w:t>Lawyers</w:t>
            </w:r>
            <w:r w:rsidRPr="00DE4B15">
              <w:rPr>
                <w:rFonts w:ascii="Arial" w:hAnsi="Arial" w:cs="Arial"/>
                <w:i/>
                <w:sz w:val="22"/>
                <w:szCs w:val="22"/>
              </w:rPr>
              <w:t xml:space="preserve"> for</w:t>
            </w:r>
            <w:r w:rsidR="00CB70BF" w:rsidRPr="00DE4B1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DE4B15" w:rsidRPr="00DE4B15">
              <w:rPr>
                <w:rFonts w:ascii="Arial" w:hAnsi="Arial" w:cs="Arial"/>
                <w:i/>
                <w:sz w:val="22"/>
                <w:szCs w:val="22"/>
              </w:rPr>
              <w:t xml:space="preserve">the </w:t>
            </w:r>
            <w:r w:rsidR="00145D05">
              <w:rPr>
                <w:rFonts w:ascii="Arial" w:hAnsi="Arial" w:cs="Arial"/>
                <w:i/>
                <w:sz w:val="22"/>
                <w:szCs w:val="22"/>
              </w:rPr>
              <w:t>Receiver</w:t>
            </w:r>
            <w:r w:rsidR="00DE4B15" w:rsidRPr="00DE4B15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145D05">
              <w:rPr>
                <w:rFonts w:ascii="Arial" w:hAnsi="Arial" w:cs="Arial"/>
                <w:i/>
                <w:sz w:val="22"/>
                <w:szCs w:val="22"/>
              </w:rPr>
              <w:t>msi Spergel Inc.</w:t>
            </w:r>
          </w:p>
          <w:p w14:paraId="2E296DAE" w14:textId="7E544B57" w:rsidR="00F82C67" w:rsidRPr="00DE4B15" w:rsidRDefault="00F82C67" w:rsidP="00F82C67">
            <w:pPr>
              <w:pStyle w:val="ORCentre"/>
              <w:spacing w:after="0"/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F82C67" w14:paraId="6CAAD7AB" w14:textId="77777777" w:rsidTr="00DE4B15">
        <w:tc>
          <w:tcPr>
            <w:tcW w:w="3629" w:type="dxa"/>
          </w:tcPr>
          <w:p w14:paraId="18F3EC00" w14:textId="5CE5E9CB" w:rsidR="00F82C67" w:rsidRPr="00DE4B15" w:rsidRDefault="00145D05" w:rsidP="00CB70BF">
            <w:pPr>
              <w:pStyle w:val="ORCentre"/>
              <w:spacing w:before="120" w:after="0"/>
              <w:jc w:val="both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Rojin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Jazayeri</w:t>
            </w:r>
            <w:proofErr w:type="spellEnd"/>
          </w:p>
          <w:p w14:paraId="7BC8A89A" w14:textId="73C000C7" w:rsidR="00F82C67" w:rsidRPr="009F4172" w:rsidRDefault="00145D05" w:rsidP="00F82C67">
            <w:pPr>
              <w:pStyle w:val="ORCentre"/>
              <w:spacing w:after="0"/>
              <w:jc w:val="both"/>
              <w:rPr>
                <w:rStyle w:val="Hyperlink"/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Style w:val="Hyperlink"/>
                <w:rFonts w:ascii="Arial" w:hAnsi="Arial" w:cs="Arial"/>
                <w:sz w:val="22"/>
                <w:szCs w:val="22"/>
                <w:lang w:val="fr-FR"/>
              </w:rPr>
              <w:t>rjazayeri@grllp.com</w:t>
            </w:r>
          </w:p>
          <w:p w14:paraId="4E754834" w14:textId="6658E7FC" w:rsidR="00F82C67" w:rsidRPr="00DE4B15" w:rsidRDefault="00F82C67" w:rsidP="00F82C67">
            <w:pPr>
              <w:pStyle w:val="ORCentre"/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47" w:type="dxa"/>
          </w:tcPr>
          <w:p w14:paraId="40ED9CF7" w14:textId="1FD3B142" w:rsidR="00F82C67" w:rsidRPr="00DE4B15" w:rsidRDefault="00145D05" w:rsidP="00CB70BF">
            <w:pPr>
              <w:pStyle w:val="ORCentre"/>
              <w:spacing w:before="12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GARDINER ROBERTS</w:t>
            </w:r>
            <w:r w:rsidR="009F4172">
              <w:rPr>
                <w:rFonts w:ascii="Arial" w:hAnsi="Arial" w:cs="Arial"/>
                <w:b/>
                <w:sz w:val="22"/>
                <w:szCs w:val="22"/>
              </w:rPr>
              <w:t xml:space="preserve"> LLP</w:t>
            </w:r>
          </w:p>
          <w:p w14:paraId="16BCB7CF" w14:textId="40F918BB" w:rsidR="00525A0C" w:rsidRPr="00DE4B15" w:rsidRDefault="00CB70BF" w:rsidP="00F82C67">
            <w:pPr>
              <w:pStyle w:val="ORCentre"/>
              <w:spacing w:after="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DE4B1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Lawyers for </w:t>
            </w:r>
            <w:r w:rsidR="00DE4B15" w:rsidRPr="00DE4B1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the Respondents, </w:t>
            </w:r>
            <w:r w:rsidR="00145D0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Uniform Custom Countertops Inc</w:t>
            </w:r>
            <w:r w:rsidR="009F417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.</w:t>
            </w:r>
            <w:r w:rsidR="00145D0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, Uniform Custom Countertops Ltd., Uniform Surfaces Inc., Milos </w:t>
            </w:r>
            <w:proofErr w:type="spellStart"/>
            <w:r w:rsidR="00145D0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Bezouska</w:t>
            </w:r>
            <w:proofErr w:type="spellEnd"/>
            <w:r w:rsidR="00145D0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and Karen </w:t>
            </w:r>
            <w:proofErr w:type="spellStart"/>
            <w:r w:rsidR="00145D05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Bezouska</w:t>
            </w:r>
            <w:proofErr w:type="spellEnd"/>
          </w:p>
          <w:p w14:paraId="045FDCEB" w14:textId="09D81015" w:rsidR="00F82C67" w:rsidRPr="00DE4B15" w:rsidRDefault="00F82C67" w:rsidP="00F82C67">
            <w:pPr>
              <w:pStyle w:val="ORCentre"/>
              <w:spacing w:after="0"/>
              <w:jc w:val="both"/>
              <w:rPr>
                <w:rFonts w:ascii="Arial" w:hAnsi="Arial" w:cs="Arial"/>
                <w:b/>
                <w:caps/>
                <w:sz w:val="22"/>
                <w:szCs w:val="22"/>
              </w:rPr>
            </w:pPr>
          </w:p>
        </w:tc>
      </w:tr>
      <w:tr w:rsidR="00E95B2C" w14:paraId="36F6F7A8" w14:textId="77777777" w:rsidTr="00DE4B15">
        <w:tc>
          <w:tcPr>
            <w:tcW w:w="3629" w:type="dxa"/>
          </w:tcPr>
          <w:p w14:paraId="333C39F5" w14:textId="77777777" w:rsidR="00E95B2C" w:rsidRDefault="00E95B2C" w:rsidP="00CB70BF">
            <w:pPr>
              <w:pStyle w:val="ORCentre"/>
              <w:spacing w:before="120" w:after="0"/>
              <w:jc w:val="both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fr-FR"/>
              </w:rPr>
              <w:t>Mukul Manchanda</w:t>
            </w:r>
          </w:p>
          <w:p w14:paraId="6668EEDB" w14:textId="75F92C8F" w:rsidR="00E95B2C" w:rsidRPr="00E95B2C" w:rsidRDefault="00E95B2C" w:rsidP="00CB70BF">
            <w:pPr>
              <w:pStyle w:val="ORCentre"/>
              <w:spacing w:before="120" w:after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hyperlink r:id="rId8" w:history="1">
              <w:r w:rsidRPr="007A6450">
                <w:rPr>
                  <w:rStyle w:val="Hyperlink"/>
                  <w:rFonts w:ascii="Arial" w:hAnsi="Arial" w:cs="Arial"/>
                  <w:sz w:val="22"/>
                  <w:szCs w:val="22"/>
                  <w:lang w:val="fr-FR"/>
                </w:rPr>
                <w:t>mmanchanda@spergel.ca</w:t>
              </w:r>
            </w:hyperlink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5947" w:type="dxa"/>
          </w:tcPr>
          <w:p w14:paraId="08427926" w14:textId="77777777" w:rsidR="00E95B2C" w:rsidRDefault="00E95B2C" w:rsidP="00CB70BF">
            <w:pPr>
              <w:pStyle w:val="ORCentre"/>
              <w:spacing w:before="12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MSI SPERGEL INC.</w:t>
            </w:r>
          </w:p>
          <w:p w14:paraId="62A033FA" w14:textId="2FA09A71" w:rsidR="00E95B2C" w:rsidRPr="00E95B2C" w:rsidRDefault="00E95B2C" w:rsidP="00CB70BF">
            <w:pPr>
              <w:pStyle w:val="ORCentre"/>
              <w:spacing w:before="120" w:after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Receiver</w:t>
            </w:r>
            <w:bookmarkStart w:id="5" w:name="_GoBack"/>
            <w:bookmarkEnd w:id="5"/>
          </w:p>
        </w:tc>
      </w:tr>
    </w:tbl>
    <w:p w14:paraId="7E0324A6" w14:textId="77777777" w:rsidR="00F82C67" w:rsidRDefault="00F82C67" w:rsidP="00F82C67">
      <w:pPr>
        <w:pStyle w:val="ORCentre"/>
        <w:spacing w:after="0"/>
        <w:jc w:val="both"/>
        <w:rPr>
          <w:b/>
        </w:rPr>
      </w:pPr>
    </w:p>
    <w:p w14:paraId="34707B27" w14:textId="4AEDB847" w:rsidR="008D5F87" w:rsidRDefault="008D5F87" w:rsidP="00F71F88">
      <w:pPr>
        <w:pStyle w:val="TableText"/>
        <w:spacing w:before="0" w:after="0"/>
        <w:ind w:left="4320"/>
        <w:rPr>
          <w:b/>
          <w:szCs w:val="24"/>
        </w:rPr>
      </w:pPr>
    </w:p>
    <w:sectPr w:rsidR="008D5F87" w:rsidSect="00F82C6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CF189" w14:textId="77777777" w:rsidR="00303650" w:rsidRDefault="00303650" w:rsidP="00303650">
      <w:pPr>
        <w:spacing w:line="240" w:lineRule="auto"/>
      </w:pPr>
      <w:r>
        <w:separator/>
      </w:r>
    </w:p>
  </w:endnote>
  <w:endnote w:type="continuationSeparator" w:id="0">
    <w:p w14:paraId="3330938A" w14:textId="77777777" w:rsidR="00303650" w:rsidRDefault="00303650" w:rsidP="00303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2A253" w14:textId="43560D1E" w:rsidR="00261B4C" w:rsidRDefault="00261B4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700AE" w14:textId="57421A81" w:rsidR="00261B4C" w:rsidRDefault="00261B4C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369D5" w14:textId="77777777" w:rsidR="00303650" w:rsidRDefault="00303650" w:rsidP="00303650">
      <w:pPr>
        <w:spacing w:line="240" w:lineRule="auto"/>
      </w:pPr>
      <w:r>
        <w:separator/>
      </w:r>
    </w:p>
  </w:footnote>
  <w:footnote w:type="continuationSeparator" w:id="0">
    <w:p w14:paraId="0A317635" w14:textId="77777777" w:rsidR="00303650" w:rsidRDefault="00303650" w:rsidP="003036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B23B5" w14:textId="4501E03D" w:rsidR="00261B4C" w:rsidRDefault="00261B4C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DCCFB" w14:textId="650489C7" w:rsidR="00261B4C" w:rsidRDefault="00261B4C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58BB"/>
    <w:multiLevelType w:val="multilevel"/>
    <w:tmpl w:val="9894E4FC"/>
    <w:styleLink w:val="CHArticleParagraphNumbering"/>
    <w:lvl w:ilvl="0">
      <w:start w:val="1"/>
      <w:numFmt w:val="decimal"/>
      <w:pStyle w:val="CHArticleL1"/>
      <w:suff w:val="nothing"/>
      <w:lvlText w:val="ARTICLE %1 - "/>
      <w:lvlJc w:val="left"/>
      <w:pPr>
        <w:ind w:left="0" w:firstLine="0"/>
      </w:pPr>
      <w:rPr>
        <w:rFonts w:hint="default"/>
        <w:b/>
        <w:i w:val="0"/>
        <w:caps/>
        <w:u w:val="single"/>
      </w:rPr>
    </w:lvl>
    <w:lvl w:ilvl="1">
      <w:start w:val="1"/>
      <w:numFmt w:val="decimal"/>
      <w:pStyle w:val="CHArticleL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pStyle w:val="CHArticleL3"/>
      <w:lvlText w:val="(%3)"/>
      <w:lvlJc w:val="left"/>
      <w:pPr>
        <w:ind w:left="1440" w:hanging="720"/>
      </w:pPr>
      <w:rPr>
        <w:rFonts w:hint="default"/>
      </w:rPr>
    </w:lvl>
    <w:lvl w:ilvl="3">
      <w:start w:val="1"/>
      <w:numFmt w:val="lowerRoman"/>
      <w:pStyle w:val="CHArticleL4"/>
      <w:lvlText w:val="(%4)"/>
      <w:lvlJc w:val="left"/>
      <w:pPr>
        <w:ind w:left="2160" w:hanging="720"/>
      </w:pPr>
      <w:rPr>
        <w:rFonts w:hint="default"/>
      </w:rPr>
    </w:lvl>
    <w:lvl w:ilvl="4">
      <w:start w:val="1"/>
      <w:numFmt w:val="upperLetter"/>
      <w:pStyle w:val="CHArticleL5"/>
      <w:lvlText w:val="(%5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5">
      <w:start w:val="1"/>
      <w:numFmt w:val="upperRoman"/>
      <w:pStyle w:val="CHArticleL6"/>
      <w:lvlText w:val="(%6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6">
      <w:start w:val="1"/>
      <w:numFmt w:val="lowerLetter"/>
      <w:pStyle w:val="CHArticleL7"/>
      <w:lvlText w:val="%7.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7">
      <w:start w:val="1"/>
      <w:numFmt w:val="lowerRoman"/>
      <w:pStyle w:val="CHArticleL8"/>
      <w:lvlText w:val="%8.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8">
      <w:start w:val="1"/>
      <w:numFmt w:val="upperLetter"/>
      <w:pStyle w:val="CHArticleL9"/>
      <w:lvlText w:val="%9."/>
      <w:lvlJc w:val="left"/>
      <w:pPr>
        <w:ind w:left="5760" w:hanging="720"/>
      </w:pPr>
      <w:rPr>
        <w:rFonts w:hint="default"/>
      </w:rPr>
    </w:lvl>
  </w:abstractNum>
  <w:abstractNum w:abstractNumId="1" w15:restartNumberingAfterBreak="0">
    <w:nsid w:val="43752CF3"/>
    <w:multiLevelType w:val="multilevel"/>
    <w:tmpl w:val="937EBB2A"/>
    <w:styleLink w:val="CHParaNumbering"/>
    <w:lvl w:ilvl="0">
      <w:start w:val="1"/>
      <w:numFmt w:val="decimal"/>
      <w:pStyle w:val="CHL1ParaNumbering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pStyle w:val="CHL2ParaNumbering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pStyle w:val="CHL3ParaNumbering"/>
      <w:lvlText w:val="(%3)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pStyle w:val="CHL4ParaNumbering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upperRoman"/>
      <w:pStyle w:val="CHL5ParaNumbering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pStyle w:val="CHL6ParaNumbering"/>
      <w:lvlText w:val="%6."/>
      <w:lvlJc w:val="left"/>
      <w:pPr>
        <w:ind w:left="4320" w:hanging="720"/>
      </w:pPr>
      <w:rPr>
        <w:rFonts w:hint="default"/>
      </w:rPr>
    </w:lvl>
    <w:lvl w:ilvl="6">
      <w:start w:val="1"/>
      <w:numFmt w:val="lowerRoman"/>
      <w:pStyle w:val="CHL7ParaNumbering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upperLetter"/>
      <w:pStyle w:val="CHL8ParaNumbering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upperRoman"/>
      <w:pStyle w:val="CHL9ParaNumbering"/>
      <w:lvlText w:val="%9."/>
      <w:lvlJc w:val="left"/>
      <w:pPr>
        <w:ind w:left="6480" w:hanging="720"/>
      </w:pPr>
      <w:rPr>
        <w:rFonts w:hint="default"/>
      </w:rPr>
    </w:lvl>
  </w:abstractNum>
  <w:abstractNum w:abstractNumId="2" w15:restartNumberingAfterBreak="0">
    <w:nsid w:val="4B8C71CD"/>
    <w:multiLevelType w:val="hybridMultilevel"/>
    <w:tmpl w:val="90847EFE"/>
    <w:lvl w:ilvl="0" w:tplc="B8807E3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41962"/>
    <w:multiLevelType w:val="multilevel"/>
    <w:tmpl w:val="82C65B88"/>
    <w:lvl w:ilvl="0">
      <w:numFmt w:val="bullet"/>
      <w:pStyle w:val="Bullet1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720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72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3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5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8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3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CA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50"/>
    <w:rsid w:val="00072B3F"/>
    <w:rsid w:val="000731A6"/>
    <w:rsid w:val="0007570D"/>
    <w:rsid w:val="000A4996"/>
    <w:rsid w:val="00145D05"/>
    <w:rsid w:val="001C12B8"/>
    <w:rsid w:val="00261B4C"/>
    <w:rsid w:val="00271D4D"/>
    <w:rsid w:val="00285761"/>
    <w:rsid w:val="002A5C25"/>
    <w:rsid w:val="002A5D27"/>
    <w:rsid w:val="00303650"/>
    <w:rsid w:val="003036E4"/>
    <w:rsid w:val="00324F72"/>
    <w:rsid w:val="003378B9"/>
    <w:rsid w:val="003C05B0"/>
    <w:rsid w:val="003C2084"/>
    <w:rsid w:val="00407634"/>
    <w:rsid w:val="0047116C"/>
    <w:rsid w:val="004D4E6C"/>
    <w:rsid w:val="00525A0C"/>
    <w:rsid w:val="005664B8"/>
    <w:rsid w:val="005D22EC"/>
    <w:rsid w:val="005E1775"/>
    <w:rsid w:val="00614A26"/>
    <w:rsid w:val="006277CB"/>
    <w:rsid w:val="00665F9E"/>
    <w:rsid w:val="006A7197"/>
    <w:rsid w:val="006C6167"/>
    <w:rsid w:val="0070429C"/>
    <w:rsid w:val="007066F3"/>
    <w:rsid w:val="007144C8"/>
    <w:rsid w:val="0071726F"/>
    <w:rsid w:val="00751B9E"/>
    <w:rsid w:val="00800F9E"/>
    <w:rsid w:val="008D5F87"/>
    <w:rsid w:val="00941A48"/>
    <w:rsid w:val="00944F89"/>
    <w:rsid w:val="009B2C41"/>
    <w:rsid w:val="009F4172"/>
    <w:rsid w:val="009F5467"/>
    <w:rsid w:val="00A43CCF"/>
    <w:rsid w:val="00A81B30"/>
    <w:rsid w:val="00AA6341"/>
    <w:rsid w:val="00AD2485"/>
    <w:rsid w:val="00AE1CB5"/>
    <w:rsid w:val="00B75B35"/>
    <w:rsid w:val="00BD4EFB"/>
    <w:rsid w:val="00BF31CB"/>
    <w:rsid w:val="00C846AD"/>
    <w:rsid w:val="00CB084E"/>
    <w:rsid w:val="00CB70BF"/>
    <w:rsid w:val="00D27501"/>
    <w:rsid w:val="00D62941"/>
    <w:rsid w:val="00DC2537"/>
    <w:rsid w:val="00DE4B15"/>
    <w:rsid w:val="00E2399B"/>
    <w:rsid w:val="00E71183"/>
    <w:rsid w:val="00E95B2C"/>
    <w:rsid w:val="00EC4425"/>
    <w:rsid w:val="00F122C8"/>
    <w:rsid w:val="00F71F88"/>
    <w:rsid w:val="00F82C67"/>
    <w:rsid w:val="00FF0D9D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F06F714"/>
  <w15:docId w15:val="{EAFFF624-7325-42C3-80DC-F004CF26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3"/>
        <w:szCs w:val="23"/>
        <w:lang w:val="en-CA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icleL1">
    <w:name w:val="CH Article L1"/>
    <w:basedOn w:val="ListParagraph"/>
    <w:next w:val="CHArticleL2"/>
    <w:rsid w:val="00DC2537"/>
    <w:pPr>
      <w:numPr>
        <w:numId w:val="30"/>
      </w:numPr>
      <w:jc w:val="center"/>
    </w:pPr>
    <w:rPr>
      <w:b/>
      <w:caps/>
      <w:u w:val="single"/>
    </w:rPr>
  </w:style>
  <w:style w:type="paragraph" w:styleId="ListParagraph">
    <w:name w:val="List Paragraph"/>
    <w:basedOn w:val="Normal"/>
    <w:uiPriority w:val="34"/>
    <w:qFormat/>
    <w:rsid w:val="00DC2537"/>
    <w:pPr>
      <w:ind w:left="720"/>
      <w:contextualSpacing/>
    </w:pPr>
  </w:style>
  <w:style w:type="paragraph" w:customStyle="1" w:styleId="CHArticleL2">
    <w:name w:val="CH Article L2"/>
    <w:basedOn w:val="Normal"/>
    <w:rsid w:val="00DC2537"/>
    <w:pPr>
      <w:numPr>
        <w:ilvl w:val="1"/>
        <w:numId w:val="30"/>
      </w:numPr>
    </w:pPr>
  </w:style>
  <w:style w:type="paragraph" w:customStyle="1" w:styleId="CHArticleL3">
    <w:name w:val="CH Article L3"/>
    <w:basedOn w:val="CHArticleL2"/>
    <w:rsid w:val="00DC2537"/>
    <w:pPr>
      <w:numPr>
        <w:ilvl w:val="2"/>
      </w:numPr>
    </w:pPr>
  </w:style>
  <w:style w:type="paragraph" w:customStyle="1" w:styleId="CHArticleL4">
    <w:name w:val="CH Article L4"/>
    <w:basedOn w:val="CHArticleL2"/>
    <w:rsid w:val="00DC2537"/>
    <w:pPr>
      <w:numPr>
        <w:ilvl w:val="3"/>
      </w:numPr>
    </w:pPr>
  </w:style>
  <w:style w:type="paragraph" w:customStyle="1" w:styleId="CHArticleL5">
    <w:name w:val="CH Article L5"/>
    <w:basedOn w:val="CHArticleL2"/>
    <w:rsid w:val="00DC2537"/>
    <w:pPr>
      <w:numPr>
        <w:ilvl w:val="4"/>
      </w:numPr>
    </w:pPr>
  </w:style>
  <w:style w:type="paragraph" w:customStyle="1" w:styleId="CHArticleL6">
    <w:name w:val="CH Article L6"/>
    <w:basedOn w:val="CHArticleL2"/>
    <w:rsid w:val="00DC2537"/>
    <w:pPr>
      <w:numPr>
        <w:ilvl w:val="5"/>
      </w:numPr>
    </w:pPr>
  </w:style>
  <w:style w:type="paragraph" w:customStyle="1" w:styleId="CHArticleL7">
    <w:name w:val="CH Article L7"/>
    <w:basedOn w:val="CHArticleL6"/>
    <w:rsid w:val="00DC2537"/>
    <w:pPr>
      <w:numPr>
        <w:ilvl w:val="6"/>
      </w:numPr>
    </w:pPr>
  </w:style>
  <w:style w:type="paragraph" w:customStyle="1" w:styleId="CHArticleL8">
    <w:name w:val="CH Article L8"/>
    <w:basedOn w:val="CHArticleL2"/>
    <w:rsid w:val="00DC2537"/>
    <w:pPr>
      <w:numPr>
        <w:ilvl w:val="7"/>
      </w:numPr>
    </w:pPr>
  </w:style>
  <w:style w:type="paragraph" w:customStyle="1" w:styleId="CHArticleL9">
    <w:name w:val="CH Article L9"/>
    <w:basedOn w:val="CHArticleL3"/>
    <w:rsid w:val="00DC2537"/>
    <w:pPr>
      <w:numPr>
        <w:ilvl w:val="8"/>
      </w:numPr>
    </w:pPr>
  </w:style>
  <w:style w:type="numbering" w:customStyle="1" w:styleId="CHArticleParagraphNumbering">
    <w:name w:val="CH Article Paragraph Numbering"/>
    <w:uiPriority w:val="99"/>
    <w:rsid w:val="00DC2537"/>
    <w:pPr>
      <w:numPr>
        <w:numId w:val="1"/>
      </w:numPr>
    </w:pPr>
  </w:style>
  <w:style w:type="paragraph" w:customStyle="1" w:styleId="CHL1ParaNumbering">
    <w:name w:val="CH L1 Para Numbering"/>
    <w:basedOn w:val="Normal"/>
    <w:rsid w:val="00DC2537"/>
    <w:pPr>
      <w:numPr>
        <w:numId w:val="40"/>
      </w:numPr>
    </w:pPr>
  </w:style>
  <w:style w:type="paragraph" w:customStyle="1" w:styleId="CHL2ParaNumbering">
    <w:name w:val="CH L2 Para Numbering"/>
    <w:basedOn w:val="CHL1ParaNumbering"/>
    <w:rsid w:val="00DC2537"/>
    <w:pPr>
      <w:numPr>
        <w:ilvl w:val="1"/>
      </w:numPr>
    </w:pPr>
  </w:style>
  <w:style w:type="paragraph" w:customStyle="1" w:styleId="CHL3ParaNumbering">
    <w:name w:val="CH L3  Para Numbering"/>
    <w:basedOn w:val="CHL1ParaNumbering"/>
    <w:rsid w:val="00DC2537"/>
    <w:pPr>
      <w:numPr>
        <w:ilvl w:val="2"/>
      </w:numPr>
    </w:pPr>
  </w:style>
  <w:style w:type="paragraph" w:customStyle="1" w:styleId="CHL4ParaNumbering">
    <w:name w:val="CH L4 Para Numbering"/>
    <w:basedOn w:val="CHL1ParaNumbering"/>
    <w:rsid w:val="00DC2537"/>
    <w:pPr>
      <w:numPr>
        <w:ilvl w:val="3"/>
      </w:numPr>
    </w:pPr>
  </w:style>
  <w:style w:type="paragraph" w:customStyle="1" w:styleId="CHL5ParaNumbering">
    <w:name w:val="CH L5 Para Numbering"/>
    <w:basedOn w:val="CHL1ParaNumbering"/>
    <w:rsid w:val="00DC2537"/>
    <w:pPr>
      <w:numPr>
        <w:ilvl w:val="4"/>
      </w:numPr>
    </w:pPr>
  </w:style>
  <w:style w:type="paragraph" w:customStyle="1" w:styleId="CHL6ParaNumbering">
    <w:name w:val="CH L6 Para Numbering"/>
    <w:basedOn w:val="CHL1ParaNumbering"/>
    <w:rsid w:val="00DC2537"/>
    <w:pPr>
      <w:numPr>
        <w:ilvl w:val="5"/>
      </w:numPr>
    </w:pPr>
  </w:style>
  <w:style w:type="paragraph" w:customStyle="1" w:styleId="CHL7ParaNumbering">
    <w:name w:val="CH L7 Para Numbering"/>
    <w:basedOn w:val="CHL1ParaNumbering"/>
    <w:rsid w:val="00DC2537"/>
    <w:pPr>
      <w:numPr>
        <w:ilvl w:val="6"/>
      </w:numPr>
    </w:pPr>
  </w:style>
  <w:style w:type="paragraph" w:customStyle="1" w:styleId="CHL8ParaNumbering">
    <w:name w:val="CH L8 Para Numbering"/>
    <w:basedOn w:val="CHL1ParaNumbering"/>
    <w:rsid w:val="00DC2537"/>
    <w:pPr>
      <w:numPr>
        <w:ilvl w:val="7"/>
      </w:numPr>
    </w:pPr>
  </w:style>
  <w:style w:type="paragraph" w:customStyle="1" w:styleId="CHL9ParaNumbering">
    <w:name w:val="CH L9 Para Numbering"/>
    <w:basedOn w:val="CHL1ParaNumbering"/>
    <w:rsid w:val="00DC2537"/>
    <w:pPr>
      <w:numPr>
        <w:ilvl w:val="8"/>
      </w:numPr>
    </w:pPr>
  </w:style>
  <w:style w:type="numbering" w:customStyle="1" w:styleId="CHParaNumbering">
    <w:name w:val="CH Para Numbering"/>
    <w:uiPriority w:val="99"/>
    <w:rsid w:val="00DC2537"/>
    <w:pPr>
      <w:numPr>
        <w:numId w:val="11"/>
      </w:numPr>
    </w:pPr>
  </w:style>
  <w:style w:type="paragraph" w:customStyle="1" w:styleId="Address">
    <w:name w:val="Address"/>
    <w:basedOn w:val="Normal"/>
    <w:rsid w:val="00665F9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36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650"/>
  </w:style>
  <w:style w:type="paragraph" w:styleId="Footer">
    <w:name w:val="footer"/>
    <w:basedOn w:val="Normal"/>
    <w:link w:val="FooterChar"/>
    <w:uiPriority w:val="99"/>
    <w:unhideWhenUsed/>
    <w:rsid w:val="003036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650"/>
  </w:style>
  <w:style w:type="paragraph" w:customStyle="1" w:styleId="ACLTOPLeft">
    <w:name w:val="ACL TOP Left"/>
    <w:basedOn w:val="Normal"/>
    <w:hidden/>
    <w:rsid w:val="00F71F88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RCentre">
    <w:name w:val="ORCentre"/>
    <w:aliases w:val="C"/>
    <w:basedOn w:val="Normal"/>
    <w:rsid w:val="00F71F88"/>
    <w:pPr>
      <w:spacing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">
    <w:name w:val="Table Text"/>
    <w:basedOn w:val="Normal"/>
    <w:qFormat/>
    <w:rsid w:val="00F71F88"/>
    <w:pPr>
      <w:spacing w:before="120" w:after="120" w:line="240" w:lineRule="auto"/>
    </w:pPr>
    <w:rPr>
      <w:rFonts w:ascii="Times New Roman" w:eastAsiaTheme="minorEastAsia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F71F88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71F88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F71F88"/>
    <w:rPr>
      <w:color w:val="0563C1" w:themeColor="hyperlink"/>
      <w:u w:val="single"/>
      <w:lang w:val="en-CA"/>
    </w:rPr>
  </w:style>
  <w:style w:type="paragraph" w:customStyle="1" w:styleId="ACLBase">
    <w:name w:val="ACL Base"/>
    <w:link w:val="ACLBaseChar1"/>
    <w:hidden/>
    <w:uiPriority w:val="99"/>
    <w:rsid w:val="00F71F88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CLFooter">
    <w:name w:val="ACL Footer"/>
    <w:basedOn w:val="ACLBase"/>
    <w:hidden/>
    <w:uiPriority w:val="99"/>
    <w:rsid w:val="00F71F88"/>
    <w:pPr>
      <w:jc w:val="center"/>
    </w:pPr>
  </w:style>
  <w:style w:type="paragraph" w:customStyle="1" w:styleId="ACLNormalSgl">
    <w:name w:val="ACL Normal Sgl"/>
    <w:basedOn w:val="ACLBase"/>
    <w:hidden/>
    <w:uiPriority w:val="99"/>
    <w:rsid w:val="00F71F88"/>
  </w:style>
  <w:style w:type="character" w:customStyle="1" w:styleId="ACLBackPageDocumentTitle">
    <w:name w:val="ACL BackPage Document Title"/>
    <w:hidden/>
    <w:uiPriority w:val="99"/>
    <w:rsid w:val="00F71F88"/>
    <w:rPr>
      <w:b/>
      <w:caps/>
    </w:rPr>
  </w:style>
  <w:style w:type="paragraph" w:customStyle="1" w:styleId="ACLBackPagePartyNamesFirst">
    <w:name w:val="ACL BackPage Party Names First"/>
    <w:basedOn w:val="ACLBase"/>
    <w:hidden/>
    <w:uiPriority w:val="99"/>
    <w:rsid w:val="00F71F88"/>
    <w:pPr>
      <w:jc w:val="left"/>
    </w:pPr>
  </w:style>
  <w:style w:type="paragraph" w:customStyle="1" w:styleId="ACLBackPagePartyNamesLast">
    <w:name w:val="ACL BackPage Party Names Last"/>
    <w:basedOn w:val="ACLBase"/>
    <w:hidden/>
    <w:uiPriority w:val="99"/>
    <w:rsid w:val="00F71F88"/>
    <w:pPr>
      <w:jc w:val="right"/>
    </w:pPr>
  </w:style>
  <w:style w:type="paragraph" w:customStyle="1" w:styleId="ACLBackPagePartyRoleFirst">
    <w:name w:val="ACL BackPage Party Role First"/>
    <w:basedOn w:val="ACLBase"/>
    <w:hidden/>
    <w:uiPriority w:val="99"/>
    <w:rsid w:val="00F71F88"/>
    <w:pPr>
      <w:jc w:val="left"/>
    </w:pPr>
  </w:style>
  <w:style w:type="paragraph" w:customStyle="1" w:styleId="ACLBackPagePartyRoleLast">
    <w:name w:val="ACL BackPage Party Role Last"/>
    <w:basedOn w:val="ACLBase"/>
    <w:hidden/>
    <w:uiPriority w:val="99"/>
    <w:rsid w:val="00F71F88"/>
    <w:pPr>
      <w:jc w:val="right"/>
    </w:pPr>
  </w:style>
  <w:style w:type="character" w:customStyle="1" w:styleId="ACLCourtLevel">
    <w:name w:val="ACL Court Level"/>
    <w:hidden/>
    <w:uiPriority w:val="99"/>
    <w:rsid w:val="00F71F88"/>
    <w:rPr>
      <w:caps/>
    </w:rPr>
  </w:style>
  <w:style w:type="character" w:customStyle="1" w:styleId="ACLBaseChar1">
    <w:name w:val="ACL Base Char1"/>
    <w:link w:val="ACLBase"/>
    <w:uiPriority w:val="99"/>
    <w:rsid w:val="00F71F88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F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F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5D22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ID">
    <w:name w:val="DocID"/>
    <w:basedOn w:val="DefaultParagraphFont"/>
    <w:uiPriority w:val="1"/>
    <w:rsid w:val="00F122C8"/>
    <w:rPr>
      <w:rFonts w:ascii="Arial" w:hAnsi="Arial"/>
      <w:sz w:val="16"/>
      <w:lang w:val="en-CA"/>
    </w:rPr>
  </w:style>
  <w:style w:type="paragraph" w:customStyle="1" w:styleId="TextLeft">
    <w:name w:val="Text Left"/>
    <w:basedOn w:val="Normal"/>
    <w:qFormat/>
    <w:rsid w:val="00F122C8"/>
    <w:pPr>
      <w:spacing w:after="240" w:line="276" w:lineRule="auto"/>
    </w:pPr>
    <w:rPr>
      <w:rFonts w:ascii="Arial" w:hAnsi="Arial"/>
      <w:sz w:val="20"/>
      <w:szCs w:val="20"/>
    </w:rPr>
  </w:style>
  <w:style w:type="paragraph" w:customStyle="1" w:styleId="Bullet1">
    <w:name w:val="Bullet 1"/>
    <w:basedOn w:val="Normal"/>
    <w:qFormat/>
    <w:rsid w:val="00F122C8"/>
    <w:pPr>
      <w:numPr>
        <w:numId w:val="41"/>
      </w:numPr>
      <w:spacing w:after="240" w:line="276" w:lineRule="auto"/>
    </w:pPr>
    <w:rPr>
      <w:rFonts w:ascii="Arial" w:hAnsi="Arial"/>
      <w:sz w:val="20"/>
      <w:szCs w:val="20"/>
    </w:rPr>
  </w:style>
  <w:style w:type="paragraph" w:customStyle="1" w:styleId="Bullet2">
    <w:name w:val="Bullet 2"/>
    <w:basedOn w:val="Normal"/>
    <w:qFormat/>
    <w:rsid w:val="00F122C8"/>
    <w:pPr>
      <w:numPr>
        <w:ilvl w:val="1"/>
        <w:numId w:val="41"/>
      </w:numPr>
      <w:spacing w:after="240" w:line="276" w:lineRule="auto"/>
    </w:pPr>
    <w:rPr>
      <w:rFonts w:ascii="Arial" w:hAnsi="Arial"/>
      <w:sz w:val="20"/>
      <w:szCs w:val="20"/>
    </w:rPr>
  </w:style>
  <w:style w:type="paragraph" w:customStyle="1" w:styleId="Bullet3">
    <w:name w:val="Bullet 3"/>
    <w:basedOn w:val="Normal"/>
    <w:qFormat/>
    <w:rsid w:val="00F122C8"/>
    <w:pPr>
      <w:numPr>
        <w:ilvl w:val="2"/>
        <w:numId w:val="41"/>
      </w:numPr>
      <w:spacing w:after="240" w:line="276" w:lineRule="auto"/>
    </w:pPr>
    <w:rPr>
      <w:rFonts w:ascii="Arial" w:hAnsi="Arial"/>
      <w:sz w:val="20"/>
      <w:szCs w:val="20"/>
    </w:rPr>
  </w:style>
  <w:style w:type="paragraph" w:customStyle="1" w:styleId="Bullet4">
    <w:name w:val="Bullet 4"/>
    <w:basedOn w:val="Normal"/>
    <w:qFormat/>
    <w:rsid w:val="00F122C8"/>
    <w:pPr>
      <w:numPr>
        <w:ilvl w:val="3"/>
        <w:numId w:val="41"/>
      </w:numPr>
      <w:spacing w:after="240" w:line="276" w:lineRule="auto"/>
    </w:pPr>
    <w:rPr>
      <w:rFonts w:ascii="Arial" w:hAnsi="Arial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5467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5467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1B9E"/>
    <w:rPr>
      <w:color w:val="605E5C"/>
      <w:shd w:val="clear" w:color="auto" w:fill="E1DFDD"/>
    </w:rPr>
  </w:style>
  <w:style w:type="paragraph" w:styleId="Signature">
    <w:name w:val="Signature"/>
    <w:basedOn w:val="Normal"/>
    <w:link w:val="SignatureChar"/>
    <w:uiPriority w:val="99"/>
    <w:qFormat/>
    <w:rsid w:val="00D27501"/>
    <w:pPr>
      <w:tabs>
        <w:tab w:val="left" w:leader="underscore" w:pos="8640"/>
      </w:tabs>
      <w:spacing w:after="240" w:line="276" w:lineRule="auto"/>
      <w:ind w:left="4320"/>
    </w:pPr>
    <w:rPr>
      <w:rFonts w:ascii="Arial" w:hAnsi="Arial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rsid w:val="00D27501"/>
    <w:rPr>
      <w:rFonts w:ascii="Arial" w:hAnsi="Arial"/>
      <w:sz w:val="20"/>
      <w:szCs w:val="20"/>
    </w:rPr>
  </w:style>
  <w:style w:type="paragraph" w:customStyle="1" w:styleId="LenasStyle">
    <w:name w:val="Lena's Style"/>
    <w:basedOn w:val="Normal"/>
    <w:rsid w:val="003C2084"/>
    <w:pPr>
      <w:widowControl w:val="0"/>
      <w:tabs>
        <w:tab w:val="left" w:pos="-1440"/>
        <w:tab w:val="left" w:pos="-720"/>
        <w:tab w:val="left" w:pos="1152"/>
        <w:tab w:val="left" w:pos="1872"/>
        <w:tab w:val="left" w:pos="2592"/>
        <w:tab w:val="left" w:pos="3168"/>
        <w:tab w:val="left" w:pos="4752"/>
        <w:tab w:val="left" w:pos="6480"/>
      </w:tabs>
      <w:suppressAutoHyphens/>
      <w:kinsoku w:val="0"/>
      <w:spacing w:line="247" w:lineRule="exact"/>
      <w:jc w:val="both"/>
    </w:pPr>
    <w:rPr>
      <w:rFonts w:ascii="Arial" w:eastAsia="Times New Roman" w:hAnsi="Arial" w:cs="Times New Roman"/>
      <w:spacing w:val="-3"/>
      <w:sz w:val="22"/>
      <w:szCs w:val="24"/>
      <w:lang w:val="en-US"/>
    </w:rPr>
  </w:style>
  <w:style w:type="paragraph" w:customStyle="1" w:styleId="DocsID">
    <w:name w:val="DocsID"/>
    <w:basedOn w:val="Normal"/>
    <w:rsid w:val="00261B4C"/>
    <w:pPr>
      <w:spacing w:before="20" w:line="240" w:lineRule="auto"/>
    </w:pPr>
    <w:rPr>
      <w:rFonts w:ascii="Times New Roman" w:eastAsia="Times New Roman" w:hAnsi="Times New Roman" w:cs="Times New Roman"/>
      <w:color w:val="00008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7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nchanda@spergel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17CCD-6FED-4BB7-87EA-78560692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Casella</dc:creator>
  <cp:keywords/>
  <dc:description/>
  <cp:lastModifiedBy>Provost, Lindsay</cp:lastModifiedBy>
  <cp:revision>2</cp:revision>
  <cp:lastPrinted>2020-05-21T19:56:00Z</cp:lastPrinted>
  <dcterms:created xsi:type="dcterms:W3CDTF">2020-08-17T16:26:00Z</dcterms:created>
  <dcterms:modified xsi:type="dcterms:W3CDTF">2020-08-17T16:26:00Z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AutoUpdate">
    <vt:lpwstr>NO</vt:lpwstr>
  </property>
  <property fmtid="{D5CDD505-2E9C-101B-9397-08002B2CF9AE}" pid="3" name="DocsID">
    <vt:lpwstr/>
  </property>
</Properties>
</file>